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2D50DF">
        <w:rPr>
          <w:rFonts w:ascii="Arial" w:hAnsi="Arial" w:cs="Arial"/>
          <w:sz w:val="24"/>
          <w:szCs w:val="24"/>
        </w:rPr>
        <w:t xml:space="preserve">de canaleta, localizada </w:t>
      </w:r>
      <w:r w:rsidR="00232AA7">
        <w:rPr>
          <w:rFonts w:ascii="Arial" w:hAnsi="Arial" w:cs="Arial"/>
          <w:sz w:val="24"/>
          <w:szCs w:val="24"/>
        </w:rPr>
        <w:t xml:space="preserve">na Região central do </w:t>
      </w:r>
      <w:r w:rsidR="00CC333A">
        <w:rPr>
          <w:rFonts w:ascii="Arial" w:hAnsi="Arial" w:cs="Arial"/>
          <w:sz w:val="24"/>
          <w:szCs w:val="24"/>
        </w:rPr>
        <w:t>Município</w:t>
      </w:r>
      <w:bookmarkStart w:id="0" w:name="_GoBack"/>
      <w:bookmarkEnd w:id="0"/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</w:t>
      </w:r>
      <w:r w:rsidR="00232AA7">
        <w:rPr>
          <w:rFonts w:ascii="Arial" w:hAnsi="Arial" w:cs="Arial"/>
          <w:bCs/>
          <w:sz w:val="24"/>
          <w:szCs w:val="24"/>
        </w:rPr>
        <w:t>de canaleta localizada na Rua João Lino, próximo à Rua Riachuelo, Centro.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 w:rsidR="000A4035">
        <w:rPr>
          <w:rFonts w:ascii="Arial" w:hAnsi="Arial" w:cs="Arial"/>
          <w:sz w:val="24"/>
          <w:szCs w:val="24"/>
        </w:rPr>
        <w:t>2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de </w:t>
      </w:r>
      <w:r w:rsidR="000A4035">
        <w:rPr>
          <w:rFonts w:ascii="Arial" w:hAnsi="Arial" w:cs="Arial"/>
          <w:sz w:val="24"/>
          <w:szCs w:val="24"/>
        </w:rPr>
        <w:t>março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606" w:rsidRDefault="007C7606">
      <w:r>
        <w:separator/>
      </w:r>
    </w:p>
  </w:endnote>
  <w:endnote w:type="continuationSeparator" w:id="0">
    <w:p w:rsidR="007C7606" w:rsidRDefault="007C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606" w:rsidRDefault="007C7606">
      <w:r>
        <w:separator/>
      </w:r>
    </w:p>
  </w:footnote>
  <w:footnote w:type="continuationSeparator" w:id="0">
    <w:p w:rsidR="007C7606" w:rsidRDefault="007C7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3ad776fd5641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399"/>
    <w:rsid w:val="000875C6"/>
    <w:rsid w:val="000A4035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2AA7"/>
    <w:rsid w:val="00234669"/>
    <w:rsid w:val="00286437"/>
    <w:rsid w:val="002A6DF7"/>
    <w:rsid w:val="002B5489"/>
    <w:rsid w:val="002D50DF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F09D2"/>
    <w:rsid w:val="00651483"/>
    <w:rsid w:val="00694CA7"/>
    <w:rsid w:val="006A65B3"/>
    <w:rsid w:val="00705ABB"/>
    <w:rsid w:val="0073620B"/>
    <w:rsid w:val="00746A5E"/>
    <w:rsid w:val="00762FB0"/>
    <w:rsid w:val="00795881"/>
    <w:rsid w:val="007A03D3"/>
    <w:rsid w:val="007C7606"/>
    <w:rsid w:val="007E61FC"/>
    <w:rsid w:val="008408AF"/>
    <w:rsid w:val="00865508"/>
    <w:rsid w:val="00876E9F"/>
    <w:rsid w:val="00876F4B"/>
    <w:rsid w:val="00942286"/>
    <w:rsid w:val="009F196D"/>
    <w:rsid w:val="00A239AA"/>
    <w:rsid w:val="00A35AE9"/>
    <w:rsid w:val="00A71CAF"/>
    <w:rsid w:val="00A87AEE"/>
    <w:rsid w:val="00A9035B"/>
    <w:rsid w:val="00AE702A"/>
    <w:rsid w:val="00B640F7"/>
    <w:rsid w:val="00B91877"/>
    <w:rsid w:val="00BB7690"/>
    <w:rsid w:val="00C764D3"/>
    <w:rsid w:val="00CC333A"/>
    <w:rsid w:val="00CD38C2"/>
    <w:rsid w:val="00CD613B"/>
    <w:rsid w:val="00CE75AA"/>
    <w:rsid w:val="00CF7F49"/>
    <w:rsid w:val="00D058A7"/>
    <w:rsid w:val="00D26CB3"/>
    <w:rsid w:val="00D334E2"/>
    <w:rsid w:val="00DA408C"/>
    <w:rsid w:val="00DA5724"/>
    <w:rsid w:val="00DB4695"/>
    <w:rsid w:val="00DC140A"/>
    <w:rsid w:val="00E252C0"/>
    <w:rsid w:val="00E903BB"/>
    <w:rsid w:val="00EA4414"/>
    <w:rsid w:val="00EB7D7D"/>
    <w:rsid w:val="00EE7983"/>
    <w:rsid w:val="00F16623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1fb608-8823-4009-83e2-256a442e993b.png" Id="R79f9df8dc5f640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1fb608-8823-4009-83e2-256a442e993b.png" Id="R973ad776fd5641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2018-03-02T17:03:00Z</dcterms:created>
  <dcterms:modified xsi:type="dcterms:W3CDTF">2018-03-02T17:04:00Z</dcterms:modified>
</cp:coreProperties>
</file>