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AC6FDC">
        <w:rPr>
          <w:rFonts w:ascii="Arial" w:hAnsi="Arial" w:cs="Arial"/>
        </w:rPr>
        <w:t>05842</w:t>
      </w:r>
      <w:r w:rsidRPr="00C355D1">
        <w:rPr>
          <w:rFonts w:ascii="Arial" w:hAnsi="Arial" w:cs="Arial"/>
        </w:rPr>
        <w:t>/</w:t>
      </w:r>
      <w:r w:rsidR="00AC6FDC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E528CD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operação “tapa-buracos”</w:t>
      </w:r>
      <w:r w:rsidR="00DE7CC0">
        <w:rPr>
          <w:rFonts w:ascii="Arial" w:hAnsi="Arial" w:cs="Arial"/>
          <w:sz w:val="24"/>
          <w:szCs w:val="24"/>
        </w:rPr>
        <w:t>,</w:t>
      </w:r>
      <w:r w:rsidR="00AC4469">
        <w:rPr>
          <w:rFonts w:ascii="Arial" w:hAnsi="Arial" w:cs="Arial"/>
          <w:sz w:val="24"/>
          <w:szCs w:val="24"/>
        </w:rPr>
        <w:t xml:space="preserve"> na Rua </w:t>
      </w:r>
      <w:r w:rsidR="00A41ECE">
        <w:rPr>
          <w:rFonts w:ascii="Arial" w:hAnsi="Arial" w:cs="Arial"/>
          <w:sz w:val="24"/>
          <w:szCs w:val="24"/>
        </w:rPr>
        <w:t xml:space="preserve">Mogi Guaçu de </w:t>
      </w:r>
      <w:r w:rsidR="00A53879">
        <w:rPr>
          <w:rFonts w:ascii="Arial" w:hAnsi="Arial" w:cs="Arial"/>
          <w:sz w:val="24"/>
          <w:szCs w:val="24"/>
        </w:rPr>
        <w:t>fro</w:t>
      </w:r>
      <w:r w:rsidR="00A56F11">
        <w:rPr>
          <w:rFonts w:ascii="Arial" w:hAnsi="Arial" w:cs="Arial"/>
          <w:sz w:val="24"/>
          <w:szCs w:val="24"/>
        </w:rPr>
        <w:t xml:space="preserve">nte </w:t>
      </w:r>
      <w:r w:rsidR="00A53879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o </w:t>
      </w:r>
      <w:r w:rsidR="00A53879">
        <w:rPr>
          <w:rFonts w:ascii="Arial" w:hAnsi="Arial" w:cs="Arial"/>
          <w:sz w:val="24"/>
          <w:szCs w:val="24"/>
        </w:rPr>
        <w:t xml:space="preserve">nº805 </w:t>
      </w:r>
      <w:r w:rsidR="00CA507E">
        <w:rPr>
          <w:rFonts w:ascii="Arial" w:hAnsi="Arial" w:cs="Arial"/>
          <w:sz w:val="24"/>
          <w:szCs w:val="24"/>
        </w:rPr>
        <w:t>entre os b</w:t>
      </w:r>
      <w:r>
        <w:rPr>
          <w:rFonts w:ascii="Arial" w:hAnsi="Arial" w:cs="Arial"/>
          <w:sz w:val="24"/>
          <w:szCs w:val="24"/>
        </w:rPr>
        <w:t>airro</w:t>
      </w:r>
      <w:r w:rsidR="00CA507E">
        <w:rPr>
          <w:rFonts w:ascii="Arial" w:hAnsi="Arial" w:cs="Arial"/>
          <w:sz w:val="24"/>
          <w:szCs w:val="24"/>
        </w:rPr>
        <w:t>s Jardim da</w:t>
      </w:r>
      <w:r w:rsidR="0060735B">
        <w:rPr>
          <w:rFonts w:ascii="Arial" w:hAnsi="Arial" w:cs="Arial"/>
          <w:sz w:val="24"/>
          <w:szCs w:val="24"/>
        </w:rPr>
        <w:t>s</w:t>
      </w:r>
      <w:r w:rsidR="00CA507E">
        <w:rPr>
          <w:rFonts w:ascii="Arial" w:hAnsi="Arial" w:cs="Arial"/>
          <w:sz w:val="24"/>
          <w:szCs w:val="24"/>
        </w:rPr>
        <w:t xml:space="preserve"> </w:t>
      </w:r>
      <w:r w:rsidR="0060735B">
        <w:rPr>
          <w:rFonts w:ascii="Arial" w:hAnsi="Arial" w:cs="Arial"/>
          <w:sz w:val="24"/>
          <w:szCs w:val="24"/>
        </w:rPr>
        <w:t>Orquídeas e</w:t>
      </w:r>
      <w:r w:rsidR="009741EE">
        <w:rPr>
          <w:rFonts w:ascii="Arial" w:hAnsi="Arial" w:cs="Arial"/>
          <w:sz w:val="24"/>
          <w:szCs w:val="24"/>
        </w:rPr>
        <w:t xml:space="preserve"> </w:t>
      </w:r>
      <w:r w:rsidR="0060735B">
        <w:rPr>
          <w:rFonts w:ascii="Arial" w:hAnsi="Arial" w:cs="Arial"/>
          <w:sz w:val="24"/>
          <w:szCs w:val="24"/>
        </w:rPr>
        <w:t>Vila Rica</w:t>
      </w:r>
      <w:r w:rsidR="00A56F11">
        <w:rPr>
          <w:rFonts w:ascii="Arial" w:hAnsi="Arial" w:cs="Arial"/>
          <w:sz w:val="24"/>
          <w:szCs w:val="24"/>
        </w:rPr>
        <w:t>. (foto anexo)</w:t>
      </w: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E528CD">
        <w:rPr>
          <w:rFonts w:ascii="Arial" w:hAnsi="Arial" w:cs="Arial"/>
          <w:sz w:val="24"/>
          <w:szCs w:val="24"/>
        </w:rPr>
        <w:t xml:space="preserve">a operação </w:t>
      </w:r>
      <w:r w:rsidR="001C7E6D">
        <w:rPr>
          <w:rFonts w:ascii="Arial" w:hAnsi="Arial" w:cs="Arial"/>
          <w:sz w:val="24"/>
          <w:szCs w:val="24"/>
        </w:rPr>
        <w:t xml:space="preserve">“tapa-buracos”, feito pelas ações das chuvas, </w:t>
      </w:r>
      <w:r w:rsidR="0060735B">
        <w:rPr>
          <w:rFonts w:ascii="Arial" w:hAnsi="Arial" w:cs="Arial"/>
          <w:sz w:val="24"/>
          <w:szCs w:val="24"/>
        </w:rPr>
        <w:t>na Rua Mogi Guaçu de fronte ao nº805 (ponto de ônibus), entre os bairros Jardim das Orquídeas e bairro</w:t>
      </w:r>
      <w:r w:rsidR="009741E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</w:t>
      </w:r>
      <w:r w:rsidR="00A56F11">
        <w:rPr>
          <w:rFonts w:ascii="Arial" w:hAnsi="Arial" w:cs="Arial"/>
          <w:sz w:val="24"/>
          <w:szCs w:val="24"/>
        </w:rPr>
        <w:t>município</w:t>
      </w:r>
      <w:r w:rsidR="00A56F11">
        <w:rPr>
          <w:rFonts w:ascii="Arial" w:hAnsi="Arial" w:cs="Arial"/>
          <w:bCs/>
          <w:sz w:val="24"/>
          <w:szCs w:val="24"/>
        </w:rPr>
        <w:t>. (foto anexo)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</w:t>
      </w:r>
      <w:r w:rsidR="0060735B">
        <w:rPr>
          <w:rFonts w:ascii="Arial" w:hAnsi="Arial" w:cs="Arial"/>
        </w:rPr>
        <w:t>a situação da referida via, que está com muitos buracos</w:t>
      </w:r>
      <w:r>
        <w:rPr>
          <w:rFonts w:ascii="Arial" w:hAnsi="Arial" w:cs="Arial"/>
        </w:rPr>
        <w:t xml:space="preserve">, fato este que prejudica as condições de tráfego e potencializa a ocorrência de acidentes, bem como o surgimento de avarias nos veículos automotores </w:t>
      </w:r>
      <w:r w:rsidR="009741EE">
        <w:rPr>
          <w:rFonts w:ascii="Arial" w:hAnsi="Arial" w:cs="Arial"/>
        </w:rPr>
        <w:t xml:space="preserve">e ônibus </w:t>
      </w:r>
      <w:r>
        <w:rPr>
          <w:rFonts w:ascii="Arial" w:hAnsi="Arial" w:cs="Arial"/>
        </w:rPr>
        <w:t xml:space="preserve">que por esta via diariamente trafegam, munícipes </w:t>
      </w:r>
      <w:r w:rsidR="00FF7D72">
        <w:rPr>
          <w:rFonts w:ascii="Arial" w:hAnsi="Arial" w:cs="Arial"/>
        </w:rPr>
        <w:t xml:space="preserve">reclamam que </w:t>
      </w:r>
      <w:r w:rsidR="004105C9">
        <w:rPr>
          <w:rFonts w:ascii="Arial" w:hAnsi="Arial" w:cs="Arial"/>
        </w:rPr>
        <w:t xml:space="preserve">é necessário </w:t>
      </w:r>
      <w:r w:rsidR="00FF7D72">
        <w:rPr>
          <w:rFonts w:ascii="Arial" w:hAnsi="Arial" w:cs="Arial"/>
        </w:rPr>
        <w:t>est</w:t>
      </w:r>
      <w:r w:rsidR="004105C9">
        <w:rPr>
          <w:rFonts w:ascii="Arial" w:hAnsi="Arial" w:cs="Arial"/>
        </w:rPr>
        <w:t>ar desviando do buraco com probabilidade de possíveis acidentes, uma vez que a via é de mão dupla</w:t>
      </w:r>
      <w:r w:rsidR="00FF7D72">
        <w:rPr>
          <w:rFonts w:ascii="Arial" w:hAnsi="Arial" w:cs="Arial"/>
        </w:rPr>
        <w:t xml:space="preserve">, 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>providências “URGENTES” a fim de eliminar o aumento periódico do buraco já existente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60735B">
        <w:rPr>
          <w:rFonts w:ascii="Arial" w:hAnsi="Arial" w:cs="Arial"/>
          <w:sz w:val="24"/>
          <w:szCs w:val="24"/>
        </w:rPr>
        <w:t>29</w:t>
      </w:r>
      <w:r>
        <w:rPr>
          <w:rFonts w:ascii="Arial" w:hAnsi="Arial" w:cs="Arial"/>
          <w:sz w:val="24"/>
          <w:szCs w:val="24"/>
        </w:rPr>
        <w:t xml:space="preserve"> de </w:t>
      </w:r>
      <w:r w:rsidR="004105C9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60735B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2pt;margin-top:-20.55pt;width:315.1pt;height:220.45pt;z-index:-251659264">
            <v:imagedata r:id="rId7" o:title="DSC00231"/>
          </v:shape>
        </w:pict>
      </w: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62pt;margin-top:2.25pt;width:319.95pt;height:224.15pt;z-index:-251658240">
            <v:imagedata r:id="rId8" o:title="DSC00232"/>
          </v:shape>
        </w:pict>
      </w: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0735B" w:rsidRDefault="0060735B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741EE" w:rsidRDefault="009741EE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A56F11" w:rsidRDefault="00A56F11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E84EC0" w:rsidRDefault="00E84EC0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tabs>
          <w:tab w:val="left" w:pos="73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70277" w:rsidRDefault="00B70277" w:rsidP="00B70277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60735B">
        <w:rPr>
          <w:rFonts w:ascii="Arial" w:hAnsi="Arial" w:cs="Arial"/>
          <w:sz w:val="24"/>
          <w:szCs w:val="24"/>
        </w:rPr>
        <w:t>29</w:t>
      </w:r>
      <w:r>
        <w:rPr>
          <w:rFonts w:ascii="Arial" w:hAnsi="Arial" w:cs="Arial"/>
          <w:sz w:val="24"/>
          <w:szCs w:val="24"/>
        </w:rPr>
        <w:t xml:space="preserve"> de Outubro de 2013.</w:t>
      </w:r>
    </w:p>
    <w:p w:rsidR="00B70277" w:rsidRDefault="00B70277" w:rsidP="00B70277">
      <w:pPr>
        <w:ind w:firstLine="1440"/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rPr>
          <w:rFonts w:ascii="Arial" w:hAnsi="Arial" w:cs="Arial"/>
          <w:sz w:val="24"/>
          <w:szCs w:val="24"/>
        </w:rPr>
      </w:pPr>
    </w:p>
    <w:p w:rsidR="009741EE" w:rsidRDefault="009741EE" w:rsidP="00B70277">
      <w:pPr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ind w:firstLine="1440"/>
        <w:rPr>
          <w:rFonts w:ascii="Arial" w:hAnsi="Arial" w:cs="Arial"/>
          <w:sz w:val="24"/>
          <w:szCs w:val="24"/>
        </w:rPr>
      </w:pPr>
    </w:p>
    <w:p w:rsidR="00B70277" w:rsidRDefault="00B70277" w:rsidP="00B7027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B70277" w:rsidRDefault="00B70277" w:rsidP="00B7027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B70277" w:rsidRPr="00B70277" w:rsidRDefault="00B70277" w:rsidP="00B70277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B70277" w:rsidRPr="00B7027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0B08" w:rsidRDefault="00480B08">
      <w:r>
        <w:separator/>
      </w:r>
    </w:p>
  </w:endnote>
  <w:endnote w:type="continuationSeparator" w:id="0">
    <w:p w:rsidR="00480B08" w:rsidRDefault="00480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0B08" w:rsidRDefault="00480B08">
      <w:r>
        <w:separator/>
      </w:r>
    </w:p>
  </w:footnote>
  <w:footnote w:type="continuationSeparator" w:id="0">
    <w:p w:rsidR="00480B08" w:rsidRDefault="00480B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A4CE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A4CEB" w:rsidRPr="009A4CEB" w:rsidRDefault="009A4CEB" w:rsidP="009A4CE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A4CEB">
                  <w:rPr>
                    <w:rFonts w:ascii="Arial" w:hAnsi="Arial" w:cs="Arial"/>
                    <w:b/>
                  </w:rPr>
                  <w:t>PROTOCOLO Nº: 10695/2013     DATA: 31/10/2013     HORA: 14:18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1B478A"/>
    <w:rsid w:val="001C7E6D"/>
    <w:rsid w:val="001D1394"/>
    <w:rsid w:val="001D545F"/>
    <w:rsid w:val="0023626F"/>
    <w:rsid w:val="0033648A"/>
    <w:rsid w:val="00364F93"/>
    <w:rsid w:val="00373483"/>
    <w:rsid w:val="003D3AA8"/>
    <w:rsid w:val="004105C9"/>
    <w:rsid w:val="00434A1F"/>
    <w:rsid w:val="00454EAC"/>
    <w:rsid w:val="00466D3F"/>
    <w:rsid w:val="00473A3F"/>
    <w:rsid w:val="00480B08"/>
    <w:rsid w:val="0049057E"/>
    <w:rsid w:val="004A1712"/>
    <w:rsid w:val="004B57DB"/>
    <w:rsid w:val="004B7D68"/>
    <w:rsid w:val="004C67DE"/>
    <w:rsid w:val="00530458"/>
    <w:rsid w:val="005371E8"/>
    <w:rsid w:val="0058685B"/>
    <w:rsid w:val="0060735B"/>
    <w:rsid w:val="00637B6E"/>
    <w:rsid w:val="006A0B59"/>
    <w:rsid w:val="006A3DB6"/>
    <w:rsid w:val="006C67D9"/>
    <w:rsid w:val="00705ABB"/>
    <w:rsid w:val="007673DE"/>
    <w:rsid w:val="008F3DD6"/>
    <w:rsid w:val="008F7E42"/>
    <w:rsid w:val="009741EE"/>
    <w:rsid w:val="00987A78"/>
    <w:rsid w:val="009A4CEB"/>
    <w:rsid w:val="009A7C1A"/>
    <w:rsid w:val="009F196D"/>
    <w:rsid w:val="00A41ECE"/>
    <w:rsid w:val="00A44025"/>
    <w:rsid w:val="00A53879"/>
    <w:rsid w:val="00A56F11"/>
    <w:rsid w:val="00A7103E"/>
    <w:rsid w:val="00A71CAF"/>
    <w:rsid w:val="00A9035B"/>
    <w:rsid w:val="00AC4469"/>
    <w:rsid w:val="00AC6FDC"/>
    <w:rsid w:val="00AE702A"/>
    <w:rsid w:val="00B369E1"/>
    <w:rsid w:val="00B63926"/>
    <w:rsid w:val="00B70277"/>
    <w:rsid w:val="00B778F3"/>
    <w:rsid w:val="00BB689B"/>
    <w:rsid w:val="00BE23F0"/>
    <w:rsid w:val="00C20D10"/>
    <w:rsid w:val="00C846AE"/>
    <w:rsid w:val="00CA507E"/>
    <w:rsid w:val="00CD613B"/>
    <w:rsid w:val="00CF5B5B"/>
    <w:rsid w:val="00CF7F49"/>
    <w:rsid w:val="00D26CB3"/>
    <w:rsid w:val="00D47D39"/>
    <w:rsid w:val="00DB2597"/>
    <w:rsid w:val="00DE7CC0"/>
    <w:rsid w:val="00E358CC"/>
    <w:rsid w:val="00E4194B"/>
    <w:rsid w:val="00E528CD"/>
    <w:rsid w:val="00E72F64"/>
    <w:rsid w:val="00E84EC0"/>
    <w:rsid w:val="00E903BB"/>
    <w:rsid w:val="00EB7D7D"/>
    <w:rsid w:val="00EE7983"/>
    <w:rsid w:val="00F16623"/>
    <w:rsid w:val="00F81741"/>
    <w:rsid w:val="00FB04BB"/>
    <w:rsid w:val="00FD70EE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25F40-D387-4AB8-B1C7-95CB836AF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1228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