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C53150">
        <w:rPr>
          <w:rFonts w:ascii="Arial" w:hAnsi="Arial" w:cs="Arial"/>
          <w:sz w:val="24"/>
          <w:szCs w:val="24"/>
        </w:rPr>
        <w:t>a</w:t>
      </w:r>
      <w:r w:rsidR="00AD6EAD">
        <w:rPr>
          <w:rFonts w:ascii="Arial" w:hAnsi="Arial" w:cs="Arial"/>
          <w:sz w:val="24"/>
          <w:szCs w:val="24"/>
        </w:rPr>
        <w:t xml:space="preserve"> </w:t>
      </w:r>
      <w:r w:rsidR="00E9186C">
        <w:rPr>
          <w:rFonts w:ascii="Arial" w:hAnsi="Arial" w:cs="Arial"/>
          <w:sz w:val="24"/>
          <w:szCs w:val="24"/>
        </w:rPr>
        <w:t>intensificação do patrulhamento na Rua Profeta Jeremias esquina com Rua Independência</w:t>
      </w:r>
      <w:r w:rsidR="003F6131">
        <w:rPr>
          <w:rFonts w:ascii="Arial" w:hAnsi="Arial" w:cs="Arial"/>
          <w:sz w:val="24"/>
          <w:szCs w:val="24"/>
        </w:rPr>
        <w:t xml:space="preserve">, </w:t>
      </w:r>
      <w:r w:rsidR="00E9186C">
        <w:rPr>
          <w:rFonts w:ascii="Arial" w:hAnsi="Arial" w:cs="Arial"/>
          <w:sz w:val="24"/>
          <w:szCs w:val="24"/>
        </w:rPr>
        <w:t>no Parque Residencial Rochelle</w:t>
      </w:r>
      <w:r w:rsidR="003F6131">
        <w:rPr>
          <w:rFonts w:ascii="Arial" w:hAnsi="Arial" w:cs="Arial"/>
          <w:sz w:val="24"/>
          <w:szCs w:val="24"/>
        </w:rPr>
        <w:t xml:space="preserve">, </w:t>
      </w:r>
      <w:r w:rsidR="003F6131">
        <w:rPr>
          <w:rFonts w:ascii="Arial" w:hAnsi="Arial" w:cs="Arial"/>
          <w:sz w:val="24"/>
          <w:szCs w:val="24"/>
        </w:rPr>
        <w:t>principalmente no período noturno</w:t>
      </w:r>
      <w:r w:rsidR="00E9186C">
        <w:rPr>
          <w:rFonts w:ascii="Arial" w:hAnsi="Arial" w:cs="Arial"/>
          <w:sz w:val="24"/>
          <w:szCs w:val="24"/>
        </w:rPr>
        <w:t>.</w:t>
      </w:r>
      <w:r w:rsidR="00080CBF">
        <w:rPr>
          <w:rFonts w:ascii="Arial" w:hAnsi="Arial" w:cs="Arial"/>
          <w:sz w:val="24"/>
          <w:szCs w:val="24"/>
        </w:rPr>
        <w:t xml:space="preserve"> </w:t>
      </w:r>
      <w:r w:rsidR="00AD6EAD">
        <w:rPr>
          <w:rFonts w:ascii="Arial" w:hAnsi="Arial" w:cs="Arial"/>
          <w:sz w:val="24"/>
          <w:szCs w:val="24"/>
        </w:rPr>
        <w:t xml:space="preserve"> </w:t>
      </w:r>
      <w:r w:rsidR="00C53150">
        <w:rPr>
          <w:rFonts w:ascii="Arial" w:hAnsi="Arial" w:cs="Arial"/>
          <w:sz w:val="24"/>
          <w:szCs w:val="24"/>
        </w:rPr>
        <w:t xml:space="preserve"> </w:t>
      </w:r>
      <w:r w:rsidR="00D3512C">
        <w:rPr>
          <w:rFonts w:ascii="Arial" w:hAnsi="Arial" w:cs="Arial"/>
          <w:sz w:val="24"/>
          <w:szCs w:val="24"/>
        </w:rPr>
        <w:t>(</w:t>
      </w:r>
      <w:r w:rsidR="0027396D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84D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3512C">
        <w:rPr>
          <w:rFonts w:ascii="Arial" w:hAnsi="Arial" w:cs="Arial"/>
          <w:sz w:val="24"/>
          <w:szCs w:val="24"/>
        </w:rPr>
        <w:t xml:space="preserve"> </w:t>
      </w:r>
      <w:r w:rsidR="00AD6EAD">
        <w:rPr>
          <w:rFonts w:ascii="Arial" w:hAnsi="Arial" w:cs="Arial"/>
          <w:sz w:val="24"/>
          <w:szCs w:val="24"/>
        </w:rPr>
        <w:t xml:space="preserve">a </w:t>
      </w:r>
      <w:r w:rsidR="00E9186C">
        <w:rPr>
          <w:rFonts w:ascii="Arial" w:hAnsi="Arial" w:cs="Arial"/>
          <w:sz w:val="24"/>
          <w:szCs w:val="24"/>
        </w:rPr>
        <w:t>intensificação do patrulhamento na Rua Profeta Jeremias esquina com Rua Independência no Parque Residencial Rochelle</w:t>
      </w:r>
      <w:r w:rsidR="003F6131">
        <w:rPr>
          <w:rFonts w:ascii="Arial" w:hAnsi="Arial" w:cs="Arial"/>
          <w:sz w:val="24"/>
          <w:szCs w:val="24"/>
        </w:rPr>
        <w:t xml:space="preserve">, </w:t>
      </w:r>
      <w:r w:rsidR="003F6131">
        <w:rPr>
          <w:rFonts w:ascii="Arial" w:hAnsi="Arial" w:cs="Arial"/>
          <w:sz w:val="24"/>
          <w:szCs w:val="24"/>
        </w:rPr>
        <w:t xml:space="preserve">principalmente no período noturno.   </w:t>
      </w:r>
      <w:r w:rsidR="00E9186C">
        <w:rPr>
          <w:rFonts w:ascii="Arial" w:hAnsi="Arial" w:cs="Arial"/>
          <w:sz w:val="24"/>
          <w:szCs w:val="24"/>
        </w:rPr>
        <w:t xml:space="preserve">   </w:t>
      </w:r>
    </w:p>
    <w:p w:rsidR="00E9186C" w:rsidRDefault="00E9186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6EAD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AD6EAD">
        <w:rPr>
          <w:rFonts w:ascii="Arial" w:hAnsi="Arial" w:cs="Arial"/>
          <w:sz w:val="24"/>
          <w:szCs w:val="24"/>
        </w:rPr>
        <w:t xml:space="preserve">pois </w:t>
      </w:r>
      <w:r w:rsidR="003F6131">
        <w:rPr>
          <w:rFonts w:ascii="Arial" w:hAnsi="Arial" w:cs="Arial"/>
          <w:sz w:val="24"/>
          <w:szCs w:val="24"/>
        </w:rPr>
        <w:t>segundo eles está havendo constantes ações de marginais nessas proximidades, causando muita insegurança e prejuízos aos mesmos.</w:t>
      </w:r>
    </w:p>
    <w:p w:rsidR="0027396D" w:rsidRDefault="0027396D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7396D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09D8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76DBD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A05A0" wp14:editId="5186848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6C167" wp14:editId="228653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2650A" wp14:editId="551AE6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ed5881f14341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0CBF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2FC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396D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3F6131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66FC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6DBD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86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2170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09D8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222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5F9D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D6EAD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47C0F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186C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723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c100d7-68db-4bcb-bb64-62839882da57.png" Id="R3515fc816bb74f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c100d7-68db-4bcb-bb64-62839882da57.png" Id="Rceed5881f14341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F451-7847-44A2-87CF-66554BA6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122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485</cp:revision>
  <cp:lastPrinted>2014-10-17T18:19:00Z</cp:lastPrinted>
  <dcterms:created xsi:type="dcterms:W3CDTF">2014-01-16T16:53:00Z</dcterms:created>
  <dcterms:modified xsi:type="dcterms:W3CDTF">2018-02-22T13:02:00Z</dcterms:modified>
</cp:coreProperties>
</file>