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</w:t>
      </w:r>
      <w:r w:rsidR="00C71F02">
        <w:rPr>
          <w:rFonts w:ascii="Arial" w:hAnsi="Arial" w:cs="Arial"/>
          <w:sz w:val="24"/>
          <w:szCs w:val="24"/>
        </w:rPr>
        <w:t xml:space="preserve"> poda de árvores,</w:t>
      </w:r>
      <w:r w:rsidR="002C65B9">
        <w:rPr>
          <w:rFonts w:ascii="Arial" w:hAnsi="Arial" w:cs="Arial"/>
          <w:sz w:val="24"/>
          <w:szCs w:val="24"/>
        </w:rPr>
        <w:t xml:space="preserve"> lim</w:t>
      </w:r>
      <w:r>
        <w:rPr>
          <w:rFonts w:ascii="Arial" w:hAnsi="Arial" w:cs="Arial"/>
          <w:sz w:val="24"/>
          <w:szCs w:val="24"/>
        </w:rPr>
        <w:t>peza</w:t>
      </w:r>
      <w:r w:rsidR="00C71F02">
        <w:rPr>
          <w:rFonts w:ascii="Arial" w:hAnsi="Arial" w:cs="Arial"/>
          <w:sz w:val="24"/>
          <w:szCs w:val="24"/>
        </w:rPr>
        <w:t xml:space="preserve"> e manutenção dos banheiros </w:t>
      </w:r>
      <w:r>
        <w:rPr>
          <w:rFonts w:ascii="Arial" w:hAnsi="Arial" w:cs="Arial"/>
          <w:sz w:val="24"/>
          <w:szCs w:val="24"/>
        </w:rPr>
        <w:t xml:space="preserve">em área publica </w:t>
      </w:r>
      <w:r w:rsidR="00C71F02">
        <w:rPr>
          <w:rFonts w:ascii="Arial" w:hAnsi="Arial" w:cs="Arial"/>
          <w:sz w:val="24"/>
          <w:szCs w:val="24"/>
        </w:rPr>
        <w:t>onde se localiza a Praça do Tom Leite</w:t>
      </w:r>
      <w:r w:rsidR="00222946">
        <w:rPr>
          <w:rFonts w:ascii="Arial" w:hAnsi="Arial" w:cs="Arial"/>
          <w:sz w:val="24"/>
          <w:szCs w:val="24"/>
        </w:rPr>
        <w:t xml:space="preserve"> </w:t>
      </w:r>
      <w:r w:rsidR="00C71F02">
        <w:rPr>
          <w:rFonts w:ascii="Arial" w:hAnsi="Arial" w:cs="Arial"/>
          <w:sz w:val="24"/>
          <w:szCs w:val="24"/>
        </w:rPr>
        <w:t>no Bairro Jardim Esmeralda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proceda a </w:t>
      </w:r>
      <w:r w:rsidR="00502D3B">
        <w:rPr>
          <w:rFonts w:ascii="Arial" w:hAnsi="Arial" w:cs="Arial"/>
          <w:sz w:val="24"/>
          <w:szCs w:val="24"/>
        </w:rPr>
        <w:t>roçagem,</w:t>
      </w:r>
      <w:r w:rsidR="00F74B29">
        <w:rPr>
          <w:rFonts w:ascii="Arial" w:hAnsi="Arial" w:cs="Arial"/>
          <w:sz w:val="24"/>
          <w:szCs w:val="24"/>
        </w:rPr>
        <w:t xml:space="preserve"> </w:t>
      </w:r>
      <w:r w:rsidR="00C71F02">
        <w:rPr>
          <w:rFonts w:ascii="Arial" w:hAnsi="Arial" w:cs="Arial"/>
          <w:sz w:val="24"/>
          <w:szCs w:val="24"/>
        </w:rPr>
        <w:t>poda de árvores, limpeza e manutenção dos banheiros em área publica onde se localiza a Praça do Tom Leite no Bairro Jardim Esmeralda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>
        <w:rPr>
          <w:rFonts w:ascii="Arial" w:hAnsi="Arial" w:cs="Arial"/>
          <w:sz w:val="24"/>
          <w:szCs w:val="24"/>
        </w:rPr>
        <w:t xml:space="preserve"> para moradores e c</w:t>
      </w:r>
      <w:r w:rsidR="00F74B29">
        <w:rPr>
          <w:rFonts w:ascii="Arial" w:hAnsi="Arial" w:cs="Arial"/>
          <w:sz w:val="24"/>
          <w:szCs w:val="24"/>
        </w:rPr>
        <w:t>omerciantes,</w:t>
      </w:r>
      <w:r>
        <w:rPr>
          <w:rFonts w:ascii="Arial" w:hAnsi="Arial" w:cs="Arial"/>
          <w:sz w:val="24"/>
          <w:szCs w:val="24"/>
        </w:rPr>
        <w:t xml:space="preserve"> relataram </w:t>
      </w:r>
      <w:r w:rsidR="00F74B2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pessoas est</w:t>
      </w:r>
      <w:r w:rsidR="00AE2765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anhas estão frequentemente nesse local, o mato alto </w:t>
      </w:r>
      <w:r w:rsidR="0078372B">
        <w:rPr>
          <w:rFonts w:ascii="Arial" w:hAnsi="Arial" w:cs="Arial"/>
          <w:sz w:val="24"/>
          <w:szCs w:val="24"/>
        </w:rPr>
        <w:t>contribui</w:t>
      </w:r>
      <w:r>
        <w:rPr>
          <w:rFonts w:ascii="Arial" w:hAnsi="Arial" w:cs="Arial"/>
          <w:sz w:val="24"/>
          <w:szCs w:val="24"/>
        </w:rPr>
        <w:t xml:space="preserve"> para o aparecimento de animais peçonhentos, os banheiros estão sem condições de</w:t>
      </w:r>
      <w:r w:rsidR="0078372B">
        <w:rPr>
          <w:rFonts w:ascii="Arial" w:hAnsi="Arial" w:cs="Arial"/>
          <w:sz w:val="24"/>
          <w:szCs w:val="24"/>
        </w:rPr>
        <w:t xml:space="preserve"> uso</w:t>
      </w:r>
      <w:r w:rsidR="00CE67F9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D010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BD0101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201</w:t>
      </w:r>
      <w:r w:rsidR="00BD010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29" w:rsidRDefault="00F74B29">
      <w:r>
        <w:separator/>
      </w:r>
    </w:p>
  </w:endnote>
  <w:endnote w:type="continuationSeparator" w:id="0">
    <w:p w:rsidR="00F74B29" w:rsidRDefault="00F7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29" w:rsidRDefault="00F74B29">
      <w:r>
        <w:separator/>
      </w:r>
    </w:p>
  </w:footnote>
  <w:footnote w:type="continuationSeparator" w:id="0">
    <w:p w:rsidR="00F74B29" w:rsidRDefault="00F7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29" w:rsidRDefault="00F74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Pr="00AE702A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4B29" w:rsidRPr="00D26CB3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Default="00F74B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544a62a43642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8372B"/>
    <w:rsid w:val="00795881"/>
    <w:rsid w:val="00802B7E"/>
    <w:rsid w:val="009F196D"/>
    <w:rsid w:val="00A35AE9"/>
    <w:rsid w:val="00A71CAF"/>
    <w:rsid w:val="00A9035B"/>
    <w:rsid w:val="00AE2765"/>
    <w:rsid w:val="00AE2B1A"/>
    <w:rsid w:val="00AE702A"/>
    <w:rsid w:val="00BD0101"/>
    <w:rsid w:val="00C71F02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e18b13-9eb6-4b43-905c-888c82a62edd.png" Id="Rd78ca0ca19db41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e18b13-9eb6-4b43-905c-888c82a62edd.png" Id="Re7544a62a43642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0AD8-31A2-4311-A355-37923BBF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9</cp:revision>
  <cp:lastPrinted>2013-01-24T12:50:00Z</cp:lastPrinted>
  <dcterms:created xsi:type="dcterms:W3CDTF">2017-01-12T11:00:00Z</dcterms:created>
  <dcterms:modified xsi:type="dcterms:W3CDTF">2018-02-22T16:47:00Z</dcterms:modified>
</cp:coreProperties>
</file>