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B3AFE">
        <w:rPr>
          <w:rFonts w:ascii="Arial" w:hAnsi="Arial" w:cs="Arial"/>
        </w:rPr>
        <w:t>05860</w:t>
      </w:r>
      <w:r>
        <w:rPr>
          <w:rFonts w:ascii="Arial" w:hAnsi="Arial" w:cs="Arial"/>
        </w:rPr>
        <w:t>/</w:t>
      </w:r>
      <w:r w:rsidR="004B3AF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422D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</w:t>
      </w:r>
      <w:r w:rsidR="000F0826">
        <w:rPr>
          <w:rFonts w:ascii="Arial" w:hAnsi="Arial" w:cs="Arial"/>
          <w:sz w:val="24"/>
          <w:szCs w:val="24"/>
        </w:rPr>
        <w:t xml:space="preserve">para que </w:t>
      </w:r>
      <w:r w:rsidR="000F0826" w:rsidRPr="000F0826">
        <w:rPr>
          <w:rFonts w:ascii="Arial" w:hAnsi="Arial" w:cs="Arial"/>
          <w:sz w:val="24"/>
          <w:szCs w:val="24"/>
        </w:rPr>
        <w:t>disponibilize uma área nas imediações do Parque Eldorado para edificação de um parque infantil e uma academia ao ar livre</w:t>
      </w:r>
      <w:r w:rsidR="000F0826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0826" w:rsidRPr="000F0826" w:rsidRDefault="00AC1A54" w:rsidP="000F08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0F0826" w:rsidRPr="000F0826">
        <w:rPr>
          <w:rFonts w:ascii="Arial" w:hAnsi="Arial" w:cs="Arial"/>
          <w:bCs/>
          <w:sz w:val="24"/>
          <w:szCs w:val="24"/>
        </w:rPr>
        <w:t xml:space="preserve">disponibilize uma área nas imediações do </w:t>
      </w:r>
      <w:r w:rsidR="000F0826">
        <w:rPr>
          <w:rFonts w:ascii="Arial" w:hAnsi="Arial" w:cs="Arial"/>
          <w:bCs/>
          <w:sz w:val="24"/>
          <w:szCs w:val="24"/>
        </w:rPr>
        <w:t xml:space="preserve">Parque Eldorado </w:t>
      </w:r>
      <w:r w:rsidR="000F0826" w:rsidRPr="000F0826">
        <w:rPr>
          <w:rFonts w:ascii="Arial" w:hAnsi="Arial" w:cs="Arial"/>
          <w:bCs/>
          <w:sz w:val="24"/>
          <w:szCs w:val="24"/>
        </w:rPr>
        <w:t xml:space="preserve">para edificação de </w:t>
      </w:r>
      <w:r w:rsidR="000F0826">
        <w:rPr>
          <w:rFonts w:ascii="Arial" w:hAnsi="Arial" w:cs="Arial"/>
          <w:bCs/>
          <w:sz w:val="24"/>
          <w:szCs w:val="24"/>
        </w:rPr>
        <w:t xml:space="preserve">um parque infantil e </w:t>
      </w:r>
      <w:r w:rsidR="000F0826" w:rsidRPr="000F0826">
        <w:rPr>
          <w:rFonts w:ascii="Arial" w:hAnsi="Arial" w:cs="Arial"/>
          <w:bCs/>
          <w:sz w:val="24"/>
          <w:szCs w:val="24"/>
        </w:rPr>
        <w:t>um</w:t>
      </w:r>
      <w:r w:rsidR="000F0826">
        <w:rPr>
          <w:rFonts w:ascii="Arial" w:hAnsi="Arial" w:cs="Arial"/>
          <w:bCs/>
          <w:sz w:val="24"/>
          <w:szCs w:val="24"/>
        </w:rPr>
        <w:t xml:space="preserve">a academia ao ar livre com </w:t>
      </w:r>
      <w:r w:rsidR="000F0826" w:rsidRPr="000F0826">
        <w:rPr>
          <w:rFonts w:ascii="Arial" w:hAnsi="Arial" w:cs="Arial"/>
          <w:bCs/>
          <w:sz w:val="24"/>
          <w:szCs w:val="24"/>
        </w:rPr>
        <w:t>todos os equipamentos e infraestrutura necessários.</w:t>
      </w:r>
    </w:p>
    <w:p w:rsidR="000F0826" w:rsidRPr="000F0826" w:rsidRDefault="000F0826" w:rsidP="000F082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2F32" w:rsidRDefault="000F0826" w:rsidP="000F082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0826">
        <w:rPr>
          <w:rFonts w:ascii="Arial" w:hAnsi="Arial" w:cs="Arial"/>
          <w:bCs/>
          <w:sz w:val="24"/>
          <w:szCs w:val="24"/>
        </w:rPr>
        <w:t xml:space="preserve">           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0826" w:rsidRDefault="000F082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F0826" w:rsidRPr="000F0826" w:rsidRDefault="000F0826" w:rsidP="000F0826">
      <w:pPr>
        <w:jc w:val="both"/>
        <w:rPr>
          <w:rFonts w:ascii="Arial" w:hAnsi="Arial" w:cs="Arial"/>
          <w:sz w:val="24"/>
          <w:szCs w:val="24"/>
        </w:rPr>
      </w:pPr>
      <w:r w:rsidRPr="000F08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presente indicação </w:t>
      </w:r>
      <w:r w:rsidRPr="000F0826">
        <w:rPr>
          <w:rFonts w:ascii="Arial" w:hAnsi="Arial" w:cs="Arial"/>
          <w:sz w:val="24"/>
          <w:szCs w:val="24"/>
        </w:rPr>
        <w:t xml:space="preserve">virá atender aos anseios de toda a comunidade do </w:t>
      </w:r>
      <w:r>
        <w:rPr>
          <w:rFonts w:ascii="Arial" w:hAnsi="Arial" w:cs="Arial"/>
          <w:sz w:val="24"/>
          <w:szCs w:val="24"/>
        </w:rPr>
        <w:t>referido b</w:t>
      </w:r>
      <w:r w:rsidRPr="000F082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 xml:space="preserve">e adjacências, já que não </w:t>
      </w:r>
      <w:r w:rsidRPr="000F0826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 xml:space="preserve">nada no local que estimule a prática </w:t>
      </w:r>
      <w:r w:rsidRPr="000F0826">
        <w:rPr>
          <w:rFonts w:ascii="Arial" w:hAnsi="Arial" w:cs="Arial"/>
          <w:sz w:val="24"/>
          <w:szCs w:val="24"/>
        </w:rPr>
        <w:t xml:space="preserve">de  esportes, </w:t>
      </w:r>
      <w:r>
        <w:rPr>
          <w:rFonts w:ascii="Arial" w:hAnsi="Arial" w:cs="Arial"/>
          <w:sz w:val="24"/>
          <w:szCs w:val="24"/>
        </w:rPr>
        <w:t xml:space="preserve">nem mesmo lazer para as crianças. Este benefício </w:t>
      </w:r>
      <w:r w:rsidRPr="000F0826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 xml:space="preserve">servirá </w:t>
      </w:r>
      <w:r w:rsidRPr="000F0826">
        <w:rPr>
          <w:rFonts w:ascii="Arial" w:hAnsi="Arial" w:cs="Arial"/>
          <w:sz w:val="24"/>
          <w:szCs w:val="24"/>
        </w:rPr>
        <w:t xml:space="preserve">só </w:t>
      </w:r>
      <w:r>
        <w:rPr>
          <w:rFonts w:ascii="Arial" w:hAnsi="Arial" w:cs="Arial"/>
          <w:sz w:val="24"/>
          <w:szCs w:val="24"/>
        </w:rPr>
        <w:t>a</w:t>
      </w:r>
      <w:r w:rsidRPr="000F0826">
        <w:rPr>
          <w:rFonts w:ascii="Arial" w:hAnsi="Arial" w:cs="Arial"/>
          <w:sz w:val="24"/>
          <w:szCs w:val="24"/>
        </w:rPr>
        <w:t xml:space="preserve">os moradores do bairro, mas também </w:t>
      </w:r>
      <w:r>
        <w:rPr>
          <w:rFonts w:ascii="Arial" w:hAnsi="Arial" w:cs="Arial"/>
          <w:sz w:val="24"/>
          <w:szCs w:val="24"/>
        </w:rPr>
        <w:t>a</w:t>
      </w:r>
      <w:r w:rsidRPr="000F0826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bairros vizinhos</w:t>
      </w:r>
      <w:r w:rsidRPr="000F0826">
        <w:rPr>
          <w:rFonts w:ascii="Arial" w:hAnsi="Arial" w:cs="Arial"/>
          <w:sz w:val="24"/>
          <w:szCs w:val="24"/>
        </w:rPr>
        <w:t xml:space="preserve"> que terão, assim, um atrativo </w:t>
      </w:r>
      <w:r>
        <w:rPr>
          <w:rFonts w:ascii="Arial" w:hAnsi="Arial" w:cs="Arial"/>
          <w:sz w:val="24"/>
          <w:szCs w:val="24"/>
        </w:rPr>
        <w:t>tanto para as crianças como para os adultos</w:t>
      </w:r>
      <w:r w:rsidRPr="000F0826">
        <w:rPr>
          <w:rFonts w:ascii="Arial" w:hAnsi="Arial" w:cs="Arial"/>
          <w:sz w:val="24"/>
          <w:szCs w:val="24"/>
        </w:rPr>
        <w:t>.</w:t>
      </w:r>
    </w:p>
    <w:p w:rsidR="000F0826" w:rsidRDefault="000F0826" w:rsidP="000F0826">
      <w:pPr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0826">
        <w:rPr>
          <w:rFonts w:ascii="Arial" w:hAnsi="Arial" w:cs="Arial"/>
          <w:sz w:val="24"/>
          <w:szCs w:val="24"/>
        </w:rPr>
        <w:t xml:space="preserve">05 </w:t>
      </w:r>
      <w:r w:rsidR="00B17E48">
        <w:rPr>
          <w:rFonts w:ascii="Arial" w:hAnsi="Arial" w:cs="Arial"/>
          <w:sz w:val="24"/>
          <w:szCs w:val="24"/>
        </w:rPr>
        <w:t xml:space="preserve">de </w:t>
      </w:r>
      <w:r w:rsidR="000F0826">
        <w:rPr>
          <w:rFonts w:ascii="Arial" w:hAnsi="Arial" w:cs="Arial"/>
          <w:sz w:val="24"/>
          <w:szCs w:val="24"/>
        </w:rPr>
        <w:t xml:space="preserve">novembro de </w:t>
      </w:r>
      <w:r>
        <w:rPr>
          <w:rFonts w:ascii="Arial" w:hAnsi="Arial" w:cs="Arial"/>
          <w:sz w:val="24"/>
          <w:szCs w:val="24"/>
        </w:rPr>
        <w:t>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D1" w:rsidRDefault="00D479D1">
      <w:r>
        <w:separator/>
      </w:r>
    </w:p>
  </w:endnote>
  <w:endnote w:type="continuationSeparator" w:id="0">
    <w:p w:rsidR="00D479D1" w:rsidRDefault="00D4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D1" w:rsidRDefault="00D479D1">
      <w:r>
        <w:separator/>
      </w:r>
    </w:p>
  </w:footnote>
  <w:footnote w:type="continuationSeparator" w:id="0">
    <w:p w:rsidR="00D479D1" w:rsidRDefault="00D47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50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50A4" w:rsidRPr="009350A4" w:rsidRDefault="009350A4" w:rsidP="009350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50A4">
                  <w:rPr>
                    <w:rFonts w:ascii="Arial" w:hAnsi="Arial" w:cs="Arial"/>
                    <w:b/>
                  </w:rPr>
                  <w:t>PROTOCOLO Nº: 10718/2013     DATA: 31/10/2013     HORA: 15:55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080"/>
    <w:rsid w:val="000F0826"/>
    <w:rsid w:val="00193EA5"/>
    <w:rsid w:val="001A01E7"/>
    <w:rsid w:val="001B2453"/>
    <w:rsid w:val="001B2F32"/>
    <w:rsid w:val="001B478A"/>
    <w:rsid w:val="001D1394"/>
    <w:rsid w:val="00284AA0"/>
    <w:rsid w:val="0033648A"/>
    <w:rsid w:val="00373483"/>
    <w:rsid w:val="003B6370"/>
    <w:rsid w:val="003D3AA8"/>
    <w:rsid w:val="00454EAC"/>
    <w:rsid w:val="0049057E"/>
    <w:rsid w:val="004B3AFE"/>
    <w:rsid w:val="004B57DB"/>
    <w:rsid w:val="004C67DE"/>
    <w:rsid w:val="005A2881"/>
    <w:rsid w:val="00677934"/>
    <w:rsid w:val="00683764"/>
    <w:rsid w:val="006B3A9A"/>
    <w:rsid w:val="00705ABB"/>
    <w:rsid w:val="00715EAA"/>
    <w:rsid w:val="008521E4"/>
    <w:rsid w:val="008C75C5"/>
    <w:rsid w:val="0090713B"/>
    <w:rsid w:val="009350A4"/>
    <w:rsid w:val="009D55CC"/>
    <w:rsid w:val="009F196D"/>
    <w:rsid w:val="00A0422D"/>
    <w:rsid w:val="00A71CAF"/>
    <w:rsid w:val="00A8433E"/>
    <w:rsid w:val="00A9035B"/>
    <w:rsid w:val="00AC1A54"/>
    <w:rsid w:val="00AE702A"/>
    <w:rsid w:val="00B17E48"/>
    <w:rsid w:val="00B7272D"/>
    <w:rsid w:val="00B76F1E"/>
    <w:rsid w:val="00B905A9"/>
    <w:rsid w:val="00BE1FB5"/>
    <w:rsid w:val="00C1059D"/>
    <w:rsid w:val="00CD613B"/>
    <w:rsid w:val="00CF3786"/>
    <w:rsid w:val="00CF7F49"/>
    <w:rsid w:val="00D26CB3"/>
    <w:rsid w:val="00D420D9"/>
    <w:rsid w:val="00D479D1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