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441AC">
        <w:rPr>
          <w:rFonts w:ascii="Arial" w:hAnsi="Arial" w:cs="Arial"/>
        </w:rPr>
        <w:t>05862</w:t>
      </w:r>
      <w:r>
        <w:rPr>
          <w:rFonts w:ascii="Arial" w:hAnsi="Arial" w:cs="Arial"/>
        </w:rPr>
        <w:t>/</w:t>
      </w:r>
      <w:r w:rsidR="00D441A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858EC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8F236D">
        <w:rPr>
          <w:rFonts w:ascii="Arial" w:hAnsi="Arial" w:cs="Arial"/>
          <w:sz w:val="24"/>
          <w:szCs w:val="24"/>
        </w:rPr>
        <w:t xml:space="preserve">que determine ao setor competente </w:t>
      </w:r>
      <w:r w:rsidR="005276B6" w:rsidRPr="005276B6">
        <w:rPr>
          <w:rFonts w:ascii="Arial" w:hAnsi="Arial" w:cs="Arial"/>
          <w:sz w:val="24"/>
          <w:szCs w:val="24"/>
        </w:rPr>
        <w:t xml:space="preserve">a </w:t>
      </w:r>
      <w:r w:rsidR="008858EC">
        <w:rPr>
          <w:rFonts w:ascii="Arial" w:hAnsi="Arial" w:cs="Arial"/>
          <w:sz w:val="24"/>
          <w:szCs w:val="24"/>
        </w:rPr>
        <w:t>restauração, iluminação e manutenção da pista de caminhada do Jardim Primavera</w:t>
      </w:r>
      <w:r w:rsidR="001B150F">
        <w:rPr>
          <w:rFonts w:ascii="Arial" w:hAnsi="Arial" w:cs="Arial"/>
          <w:sz w:val="24"/>
          <w:szCs w:val="24"/>
        </w:rPr>
        <w:t xml:space="preserve">, reiterando indicação de número </w:t>
      </w:r>
      <w:r w:rsidR="001B150F" w:rsidRPr="001B150F">
        <w:rPr>
          <w:rFonts w:ascii="Arial" w:hAnsi="Arial" w:cs="Arial"/>
          <w:sz w:val="24"/>
          <w:szCs w:val="24"/>
        </w:rPr>
        <w:t>2490/2013</w:t>
      </w:r>
    </w:p>
    <w:p w:rsidR="008858EC" w:rsidRPr="005468C8" w:rsidRDefault="008858EC" w:rsidP="008858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36D" w:rsidRDefault="00AC1A54" w:rsidP="008F236D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</w:t>
      </w:r>
      <w:r w:rsidR="008F236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dirijo-</w:t>
      </w:r>
    </w:p>
    <w:p w:rsidR="008F236D" w:rsidRDefault="00AC1A54" w:rsidP="00016C4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8F236D" w:rsidRPr="008F236D">
        <w:rPr>
          <w:rFonts w:ascii="Arial" w:hAnsi="Arial" w:cs="Arial"/>
          <w:bCs/>
          <w:sz w:val="24"/>
          <w:szCs w:val="24"/>
        </w:rPr>
        <w:t xml:space="preserve">ao setor competente </w:t>
      </w:r>
      <w:r w:rsidR="008858EC" w:rsidRPr="008858EC">
        <w:rPr>
          <w:rFonts w:ascii="Arial" w:hAnsi="Arial" w:cs="Arial"/>
          <w:bCs/>
          <w:sz w:val="24"/>
          <w:szCs w:val="24"/>
        </w:rPr>
        <w:t>a restauração</w:t>
      </w:r>
      <w:r w:rsidR="008858EC">
        <w:rPr>
          <w:rFonts w:ascii="Arial" w:hAnsi="Arial" w:cs="Arial"/>
          <w:bCs/>
          <w:sz w:val="24"/>
          <w:szCs w:val="24"/>
        </w:rPr>
        <w:t>, iluminação</w:t>
      </w:r>
      <w:r w:rsidR="008858EC" w:rsidRPr="008858EC">
        <w:rPr>
          <w:rFonts w:ascii="Arial" w:hAnsi="Arial" w:cs="Arial"/>
          <w:bCs/>
          <w:sz w:val="24"/>
          <w:szCs w:val="24"/>
        </w:rPr>
        <w:t xml:space="preserve"> e manutenção da pista de caminhada do Jardim Primavera.</w:t>
      </w: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5276B6" w:rsidRDefault="005276B6" w:rsidP="008F23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F236D" w:rsidRPr="008F236D" w:rsidRDefault="008F236D" w:rsidP="008F23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F236D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8F236D" w:rsidRDefault="008F236D" w:rsidP="008F236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376C01" w:rsidRDefault="008858EC" w:rsidP="008858E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pista de caminhada do Jardim Primavera encontra-se totalmente abandonada, necessitando de recuperação e manutenção.  Essas melhorias já foram requeridas por diversos </w:t>
      </w:r>
      <w:r w:rsidRPr="008858EC">
        <w:rPr>
          <w:rFonts w:ascii="Arial" w:hAnsi="Arial" w:cs="Arial"/>
          <w:bCs/>
          <w:sz w:val="24"/>
          <w:szCs w:val="24"/>
        </w:rPr>
        <w:t xml:space="preserve">munícipes </w:t>
      </w:r>
      <w:r w:rsidR="001B150F">
        <w:rPr>
          <w:rFonts w:ascii="Arial" w:hAnsi="Arial" w:cs="Arial"/>
          <w:bCs/>
          <w:sz w:val="24"/>
          <w:szCs w:val="24"/>
        </w:rPr>
        <w:t xml:space="preserve">que solicitam </w:t>
      </w:r>
      <w:r w:rsidRPr="008858EC">
        <w:rPr>
          <w:rFonts w:ascii="Arial" w:hAnsi="Arial" w:cs="Arial"/>
          <w:bCs/>
          <w:sz w:val="24"/>
          <w:szCs w:val="24"/>
        </w:rPr>
        <w:t xml:space="preserve">melhorias </w:t>
      </w:r>
      <w:r w:rsidR="001B150F">
        <w:rPr>
          <w:rFonts w:ascii="Arial" w:hAnsi="Arial" w:cs="Arial"/>
          <w:bCs/>
          <w:sz w:val="24"/>
          <w:szCs w:val="24"/>
        </w:rPr>
        <w:t xml:space="preserve">básicas como </w:t>
      </w:r>
      <w:r w:rsidRPr="008858EC">
        <w:rPr>
          <w:rFonts w:ascii="Arial" w:hAnsi="Arial" w:cs="Arial"/>
          <w:bCs/>
          <w:sz w:val="24"/>
          <w:szCs w:val="24"/>
        </w:rPr>
        <w:t>como re</w:t>
      </w:r>
      <w:r w:rsidR="001B150F">
        <w:rPr>
          <w:rFonts w:ascii="Arial" w:hAnsi="Arial" w:cs="Arial"/>
          <w:bCs/>
          <w:sz w:val="24"/>
          <w:szCs w:val="24"/>
        </w:rPr>
        <w:t>stauração, manutenção</w:t>
      </w:r>
      <w:r w:rsidRPr="008858EC">
        <w:rPr>
          <w:rFonts w:ascii="Arial" w:hAnsi="Arial" w:cs="Arial"/>
          <w:bCs/>
          <w:sz w:val="24"/>
          <w:szCs w:val="24"/>
        </w:rPr>
        <w:t xml:space="preserve"> e principalmente iluminação eficiente que permita a prática de caminhadas também no período noturno</w:t>
      </w:r>
      <w:r w:rsidR="001B150F">
        <w:rPr>
          <w:rFonts w:ascii="Arial" w:hAnsi="Arial" w:cs="Arial"/>
          <w:bCs/>
          <w:sz w:val="24"/>
          <w:szCs w:val="24"/>
        </w:rPr>
        <w:t xml:space="preserve"> </w:t>
      </w:r>
      <w:r w:rsidRPr="008858EC">
        <w:rPr>
          <w:rFonts w:ascii="Arial" w:hAnsi="Arial" w:cs="Arial"/>
          <w:bCs/>
          <w:sz w:val="24"/>
          <w:szCs w:val="24"/>
        </w:rPr>
        <w:t xml:space="preserve">com segurança.  </w:t>
      </w:r>
    </w:p>
    <w:p w:rsidR="00376C01" w:rsidRPr="0006680F" w:rsidRDefault="00376C0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763488">
        <w:rPr>
          <w:rFonts w:ascii="Arial" w:hAnsi="Arial" w:cs="Arial"/>
          <w:bCs/>
          <w:sz w:val="24"/>
          <w:szCs w:val="24"/>
        </w:rPr>
        <w:t>0</w:t>
      </w:r>
      <w:r w:rsidR="00376C01">
        <w:rPr>
          <w:rFonts w:ascii="Arial" w:hAnsi="Arial" w:cs="Arial"/>
          <w:bCs/>
          <w:sz w:val="24"/>
          <w:szCs w:val="24"/>
        </w:rPr>
        <w:t>5</w:t>
      </w:r>
      <w:r w:rsidR="00763488">
        <w:rPr>
          <w:rFonts w:ascii="Arial" w:hAnsi="Arial" w:cs="Arial"/>
          <w:bCs/>
          <w:sz w:val="24"/>
          <w:szCs w:val="24"/>
        </w:rPr>
        <w:t xml:space="preserve"> de </w:t>
      </w:r>
      <w:r w:rsidR="00376C01">
        <w:rPr>
          <w:rFonts w:ascii="Arial" w:hAnsi="Arial" w:cs="Arial"/>
          <w:bCs/>
          <w:sz w:val="24"/>
          <w:szCs w:val="24"/>
        </w:rPr>
        <w:t xml:space="preserve">novembro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sectPr w:rsidR="00E734A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F5" w:rsidRDefault="006310F5">
      <w:r>
        <w:separator/>
      </w:r>
    </w:p>
  </w:endnote>
  <w:endnote w:type="continuationSeparator" w:id="0">
    <w:p w:rsidR="006310F5" w:rsidRDefault="0063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F5" w:rsidRDefault="006310F5">
      <w:r>
        <w:separator/>
      </w:r>
    </w:p>
  </w:footnote>
  <w:footnote w:type="continuationSeparator" w:id="0">
    <w:p w:rsidR="006310F5" w:rsidRDefault="00631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0D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B0DEC" w:rsidRPr="002B0DEC" w:rsidRDefault="002B0DEC" w:rsidP="002B0DE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B0DEC">
                  <w:rPr>
                    <w:rFonts w:ascii="Arial" w:hAnsi="Arial" w:cs="Arial"/>
                    <w:b/>
                  </w:rPr>
                  <w:t>PROTOCOLO Nº: 10720/2013     DATA: 31/10/2013     HORA: 15:56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6C41"/>
    <w:rsid w:val="00017A84"/>
    <w:rsid w:val="00031E12"/>
    <w:rsid w:val="00052F6D"/>
    <w:rsid w:val="0006680F"/>
    <w:rsid w:val="00082C70"/>
    <w:rsid w:val="001A41F8"/>
    <w:rsid w:val="001B150F"/>
    <w:rsid w:val="001B478A"/>
    <w:rsid w:val="001D1394"/>
    <w:rsid w:val="001D56BA"/>
    <w:rsid w:val="00285C69"/>
    <w:rsid w:val="00296439"/>
    <w:rsid w:val="002B0DEC"/>
    <w:rsid w:val="0031362A"/>
    <w:rsid w:val="0033648A"/>
    <w:rsid w:val="00373483"/>
    <w:rsid w:val="00376C01"/>
    <w:rsid w:val="00391623"/>
    <w:rsid w:val="003B65ED"/>
    <w:rsid w:val="003D3AA8"/>
    <w:rsid w:val="00422369"/>
    <w:rsid w:val="004338E5"/>
    <w:rsid w:val="00445B9E"/>
    <w:rsid w:val="00454EAC"/>
    <w:rsid w:val="00462FDD"/>
    <w:rsid w:val="0049057E"/>
    <w:rsid w:val="00491FD6"/>
    <w:rsid w:val="004A120E"/>
    <w:rsid w:val="004B57DB"/>
    <w:rsid w:val="004C67DE"/>
    <w:rsid w:val="005276B6"/>
    <w:rsid w:val="00536A12"/>
    <w:rsid w:val="005468C8"/>
    <w:rsid w:val="00621FE9"/>
    <w:rsid w:val="006310F5"/>
    <w:rsid w:val="006B02CF"/>
    <w:rsid w:val="006B647A"/>
    <w:rsid w:val="00700990"/>
    <w:rsid w:val="00705ABB"/>
    <w:rsid w:val="00751A47"/>
    <w:rsid w:val="00763488"/>
    <w:rsid w:val="008858EC"/>
    <w:rsid w:val="008F236D"/>
    <w:rsid w:val="0099246C"/>
    <w:rsid w:val="009B08E1"/>
    <w:rsid w:val="009F196D"/>
    <w:rsid w:val="009F4225"/>
    <w:rsid w:val="00A5789E"/>
    <w:rsid w:val="00A71CAF"/>
    <w:rsid w:val="00A72CCE"/>
    <w:rsid w:val="00A9035B"/>
    <w:rsid w:val="00A97EB8"/>
    <w:rsid w:val="00AC1A54"/>
    <w:rsid w:val="00AE702A"/>
    <w:rsid w:val="00B118A6"/>
    <w:rsid w:val="00B510C0"/>
    <w:rsid w:val="00B905A9"/>
    <w:rsid w:val="00C1059D"/>
    <w:rsid w:val="00C32A94"/>
    <w:rsid w:val="00C438A5"/>
    <w:rsid w:val="00C811C9"/>
    <w:rsid w:val="00CA07ED"/>
    <w:rsid w:val="00CD613B"/>
    <w:rsid w:val="00CE6EC6"/>
    <w:rsid w:val="00CF7F49"/>
    <w:rsid w:val="00D26CB3"/>
    <w:rsid w:val="00D441AC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