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828A7">
        <w:rPr>
          <w:rFonts w:ascii="Arial" w:hAnsi="Arial" w:cs="Arial"/>
          <w:sz w:val="24"/>
          <w:szCs w:val="24"/>
        </w:rPr>
        <w:t>tapa-buracos” na Av. Amizade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3828A7">
        <w:rPr>
          <w:rFonts w:ascii="Arial" w:hAnsi="Arial" w:cs="Arial"/>
          <w:bCs/>
          <w:sz w:val="24"/>
          <w:szCs w:val="24"/>
        </w:rPr>
        <w:t>na Avenida da Amizade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3828A7">
        <w:rPr>
          <w:rFonts w:ascii="Arial" w:hAnsi="Arial" w:cs="Arial"/>
          <w:bCs/>
          <w:sz w:val="24"/>
          <w:szCs w:val="24"/>
        </w:rPr>
        <w:t xml:space="preserve"> número 3565, no bairro Parque Planalto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828A7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52" w:rsidRDefault="000E6552">
      <w:r>
        <w:separator/>
      </w:r>
    </w:p>
  </w:endnote>
  <w:endnote w:type="continuationSeparator" w:id="0">
    <w:p w:rsidR="000E6552" w:rsidRDefault="000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A6" w:rsidRDefault="007233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A6" w:rsidRDefault="00723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A6" w:rsidRDefault="00723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52" w:rsidRDefault="000E6552">
      <w:r>
        <w:separator/>
      </w:r>
    </w:p>
  </w:footnote>
  <w:footnote w:type="continuationSeparator" w:id="0">
    <w:p w:rsidR="000E6552" w:rsidRDefault="000E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A6" w:rsidRDefault="007233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65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 w:rsidR="00ED2E5E" w:rsidRDefault="000E655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0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A6" w:rsidRDefault="007233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0E6552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828A7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233A6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535E1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D2E5E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28</cp:revision>
  <cp:lastPrinted>2013-01-24T12:50:00Z</cp:lastPrinted>
  <dcterms:created xsi:type="dcterms:W3CDTF">2014-01-14T16:57:00Z</dcterms:created>
  <dcterms:modified xsi:type="dcterms:W3CDTF">2018-02-22T17:51:00Z</dcterms:modified>
</cp:coreProperties>
</file>