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80B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D80BE1">
        <w:rPr>
          <w:rFonts w:ascii="Arial" w:hAnsi="Arial" w:cs="Arial"/>
          <w:sz w:val="24"/>
          <w:szCs w:val="24"/>
        </w:rPr>
        <w:t>Mombuca, 544, 581 e 602,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BE1" w:rsidRPr="00D80BE1" w:rsidRDefault="00A35AE9" w:rsidP="00D80B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80BE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D80BE1">
        <w:rPr>
          <w:rFonts w:ascii="Arial" w:hAnsi="Arial" w:cs="Arial"/>
          <w:bCs/>
          <w:sz w:val="24"/>
          <w:szCs w:val="24"/>
        </w:rPr>
        <w:t xml:space="preserve"> </w:t>
      </w:r>
      <w:r w:rsidR="00D80BE1" w:rsidRPr="00D80BE1">
        <w:rPr>
          <w:rFonts w:ascii="Arial" w:hAnsi="Arial" w:cs="Arial"/>
          <w:bCs/>
          <w:sz w:val="24"/>
          <w:szCs w:val="24"/>
        </w:rPr>
        <w:t>Mombuca, 544, 581 e 602, Jardim das Laranjeiras.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0BE1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D80B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80B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80BE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2C" w:rsidRDefault="004A652C">
      <w:r>
        <w:separator/>
      </w:r>
    </w:p>
  </w:endnote>
  <w:endnote w:type="continuationSeparator" w:id="0">
    <w:p w:rsidR="004A652C" w:rsidRDefault="004A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2C" w:rsidRDefault="004A652C">
      <w:r>
        <w:separator/>
      </w:r>
    </w:p>
  </w:footnote>
  <w:footnote w:type="continuationSeparator" w:id="0">
    <w:p w:rsidR="004A652C" w:rsidRDefault="004A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0B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0B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80B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4f14371daf43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A652C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0BE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958e23-a7f4-4d0e-8dea-09c20dce1c85.png" Id="R858eece7d69c4a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4958e23-a7f4-4d0e-8dea-09c20dce1c85.png" Id="R764f14371daf43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2018-02-16T17:53:00Z</dcterms:created>
  <dcterms:modified xsi:type="dcterms:W3CDTF">2018-02-16T17:53:00Z</dcterms:modified>
</cp:coreProperties>
</file>