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36741">
        <w:rPr>
          <w:rFonts w:ascii="Arial" w:hAnsi="Arial" w:cs="Arial"/>
        </w:rPr>
        <w:t>05884</w:t>
      </w:r>
      <w:r>
        <w:rPr>
          <w:rFonts w:ascii="Arial" w:hAnsi="Arial" w:cs="Arial"/>
        </w:rPr>
        <w:t>/</w:t>
      </w:r>
      <w:r w:rsidR="0083674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</w:t>
      </w:r>
      <w:r w:rsidR="004054E1">
        <w:rPr>
          <w:rFonts w:ascii="Arial" w:hAnsi="Arial" w:cs="Arial"/>
          <w:sz w:val="24"/>
          <w:szCs w:val="24"/>
        </w:rPr>
        <w:t>e limpeza na Praça do Jardim Adélia, entre as Ruas Itabi e Itupeva.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4054E1" w:rsidRPr="004054E1">
        <w:rPr>
          <w:rFonts w:ascii="Arial" w:hAnsi="Arial" w:cs="Arial"/>
          <w:sz w:val="24"/>
          <w:szCs w:val="24"/>
        </w:rPr>
        <w:t xml:space="preserve"> </w:t>
      </w:r>
      <w:r w:rsidR="004054E1">
        <w:rPr>
          <w:rFonts w:ascii="Arial" w:hAnsi="Arial" w:cs="Arial"/>
          <w:sz w:val="24"/>
          <w:szCs w:val="24"/>
        </w:rPr>
        <w:t>a roçagem e limpeza na Praça do Jardim Adélia, entre as Ruas Itabi e Itupeva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54E1" w:rsidRDefault="004054E1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</w:t>
      </w:r>
      <w:r w:rsidR="00FE5F07">
        <w:rPr>
          <w:rFonts w:ascii="Arial" w:hAnsi="Arial" w:cs="Arial"/>
        </w:rPr>
        <w:t>oliferação de insetos no bairro.</w:t>
      </w:r>
      <w:r w:rsidR="000D3DE6">
        <w:rPr>
          <w:rFonts w:ascii="Arial" w:hAnsi="Arial" w:cs="Arial"/>
        </w:rPr>
        <w:t xml:space="preserve"> E pede que retire o mato com urgência.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D77A6">
        <w:rPr>
          <w:rFonts w:ascii="Arial" w:hAnsi="Arial" w:cs="Arial"/>
          <w:sz w:val="24"/>
          <w:szCs w:val="24"/>
        </w:rPr>
        <w:t>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054E1">
        <w:rPr>
          <w:rFonts w:ascii="Arial" w:hAnsi="Arial" w:cs="Arial"/>
          <w:sz w:val="24"/>
          <w:szCs w:val="24"/>
        </w:rPr>
        <w:t>novembro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ED" w:rsidRDefault="009879ED">
      <w:r>
        <w:separator/>
      </w:r>
    </w:p>
  </w:endnote>
  <w:endnote w:type="continuationSeparator" w:id="0">
    <w:p w:rsidR="009879ED" w:rsidRDefault="0098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ED" w:rsidRDefault="009879ED">
      <w:r>
        <w:separator/>
      </w:r>
    </w:p>
  </w:footnote>
  <w:footnote w:type="continuationSeparator" w:id="0">
    <w:p w:rsidR="009879ED" w:rsidRDefault="00987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4D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24DBF" w:rsidRPr="00D24DBF" w:rsidRDefault="00D24DBF" w:rsidP="00D24D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24DBF">
                  <w:rPr>
                    <w:rFonts w:ascii="Arial" w:hAnsi="Arial" w:cs="Arial"/>
                    <w:b/>
                  </w:rPr>
                  <w:t>PROTOCOLO Nº: 10764/2013     DATA: 01/11/2013     HORA: 13:46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D1394"/>
    <w:rsid w:val="0033648A"/>
    <w:rsid w:val="00373483"/>
    <w:rsid w:val="003B42F5"/>
    <w:rsid w:val="003D3AA8"/>
    <w:rsid w:val="003D77A6"/>
    <w:rsid w:val="004054E1"/>
    <w:rsid w:val="00454EAC"/>
    <w:rsid w:val="0049057E"/>
    <w:rsid w:val="004B57DB"/>
    <w:rsid w:val="004C67DE"/>
    <w:rsid w:val="0069057D"/>
    <w:rsid w:val="006A3403"/>
    <w:rsid w:val="00705ABB"/>
    <w:rsid w:val="00734139"/>
    <w:rsid w:val="00774E12"/>
    <w:rsid w:val="007A253D"/>
    <w:rsid w:val="00836741"/>
    <w:rsid w:val="009879ED"/>
    <w:rsid w:val="009F196D"/>
    <w:rsid w:val="00A42F80"/>
    <w:rsid w:val="00A71CAF"/>
    <w:rsid w:val="00A9035B"/>
    <w:rsid w:val="00AC1A54"/>
    <w:rsid w:val="00AE702A"/>
    <w:rsid w:val="00B61348"/>
    <w:rsid w:val="00CB384D"/>
    <w:rsid w:val="00CD613B"/>
    <w:rsid w:val="00CF7F49"/>
    <w:rsid w:val="00D24DBF"/>
    <w:rsid w:val="00D26CB3"/>
    <w:rsid w:val="00DE59C1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