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822D9D">
        <w:rPr>
          <w:rFonts w:ascii="Arial" w:hAnsi="Arial" w:cs="Arial"/>
          <w:sz w:val="24"/>
          <w:szCs w:val="24"/>
        </w:rPr>
        <w:t>na Rua Cristal,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956DAE" w:rsidRPr="00956DAE">
        <w:rPr>
          <w:rFonts w:ascii="Arial" w:hAnsi="Arial" w:cs="Arial"/>
          <w:sz w:val="26"/>
          <w:szCs w:val="24"/>
        </w:rPr>
        <w:t>26</w:t>
      </w:r>
      <w:r w:rsidR="001423E3">
        <w:rPr>
          <w:rFonts w:ascii="Arial" w:hAnsi="Arial" w:cs="Arial"/>
          <w:sz w:val="26"/>
          <w:szCs w:val="24"/>
        </w:rPr>
        <w:t>8</w:t>
      </w:r>
      <w:r w:rsidR="00956DAE">
        <w:rPr>
          <w:rFonts w:ascii="Arial" w:hAnsi="Arial" w:cs="Arial"/>
          <w:sz w:val="24"/>
          <w:szCs w:val="24"/>
        </w:rPr>
        <w:t>, no bairro Jardim São Fernando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22D9D">
        <w:rPr>
          <w:rFonts w:ascii="Arial" w:hAnsi="Arial" w:cs="Arial"/>
          <w:sz w:val="24"/>
          <w:szCs w:val="24"/>
        </w:rPr>
        <w:t>na Rua Cristal, de</w:t>
      </w:r>
      <w:bookmarkStart w:id="0" w:name="_GoBack"/>
      <w:bookmarkEnd w:id="0"/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956DAE" w:rsidRPr="00956DAE">
        <w:rPr>
          <w:rFonts w:ascii="Arial" w:hAnsi="Arial" w:cs="Arial"/>
          <w:sz w:val="26"/>
          <w:szCs w:val="24"/>
        </w:rPr>
        <w:t>26</w:t>
      </w:r>
      <w:r w:rsidR="001423E3">
        <w:rPr>
          <w:rFonts w:ascii="Arial" w:hAnsi="Arial" w:cs="Arial"/>
          <w:sz w:val="26"/>
          <w:szCs w:val="24"/>
        </w:rPr>
        <w:t>8</w:t>
      </w:r>
      <w:r w:rsidR="00956DAE">
        <w:rPr>
          <w:rFonts w:ascii="Arial" w:hAnsi="Arial" w:cs="Arial"/>
          <w:sz w:val="24"/>
          <w:szCs w:val="24"/>
        </w:rPr>
        <w:t>, no bairro Jardim São Fernando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956DAE">
        <w:rPr>
          <w:rFonts w:ascii="Arial" w:hAnsi="Arial" w:cs="Arial"/>
          <w:sz w:val="24"/>
          <w:szCs w:val="24"/>
        </w:rPr>
        <w:t>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2BB" w:rsidRDefault="004C62BB">
      <w:r>
        <w:separator/>
      </w:r>
    </w:p>
  </w:endnote>
  <w:endnote w:type="continuationSeparator" w:id="0">
    <w:p w:rsidR="004C62BB" w:rsidRDefault="004C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2BB" w:rsidRDefault="004C62BB">
      <w:r>
        <w:separator/>
      </w:r>
    </w:p>
  </w:footnote>
  <w:footnote w:type="continuationSeparator" w:id="0">
    <w:p w:rsidR="004C62BB" w:rsidRDefault="004C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7d90542fe548f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94C0A"/>
    <w:rsid w:val="001B478A"/>
    <w:rsid w:val="001B6BBA"/>
    <w:rsid w:val="001D1394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2BB"/>
    <w:rsid w:val="004C67DE"/>
    <w:rsid w:val="00501DDD"/>
    <w:rsid w:val="00547F38"/>
    <w:rsid w:val="005576EC"/>
    <w:rsid w:val="005B272A"/>
    <w:rsid w:val="005B42C1"/>
    <w:rsid w:val="006C387B"/>
    <w:rsid w:val="00705ABB"/>
    <w:rsid w:val="00707792"/>
    <w:rsid w:val="00774B10"/>
    <w:rsid w:val="00787DAF"/>
    <w:rsid w:val="00795881"/>
    <w:rsid w:val="00822D9D"/>
    <w:rsid w:val="00831071"/>
    <w:rsid w:val="00873A8C"/>
    <w:rsid w:val="008864E9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ee5e024-12b3-4b03-82dd-e2f9ff22cfe3.png" Id="R4ef2fff2e48c44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ee5e024-12b3-4b03-82dd-e2f9ff22cfe3.png" Id="Rd77d90542fe548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3</cp:revision>
  <cp:lastPrinted>2013-01-24T12:50:00Z</cp:lastPrinted>
  <dcterms:created xsi:type="dcterms:W3CDTF">2018-02-15T12:46:00Z</dcterms:created>
  <dcterms:modified xsi:type="dcterms:W3CDTF">2018-02-15T13:10:00Z</dcterms:modified>
</cp:coreProperties>
</file>