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535CB5">
        <w:rPr>
          <w:rFonts w:ascii="Arial" w:hAnsi="Arial" w:cs="Arial"/>
        </w:rPr>
        <w:t>05917</w:t>
      </w:r>
      <w:r w:rsidRPr="00C355D1">
        <w:rPr>
          <w:rFonts w:ascii="Arial" w:hAnsi="Arial" w:cs="Arial"/>
        </w:rPr>
        <w:t>/</w:t>
      </w:r>
      <w:r w:rsidR="00535CB5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6EC0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</w:t>
      </w:r>
      <w:r w:rsidRPr="00803D71">
        <w:rPr>
          <w:rFonts w:ascii="Arial" w:hAnsi="Arial" w:cs="Arial"/>
          <w:sz w:val="24"/>
          <w:szCs w:val="24"/>
        </w:rPr>
        <w:t>Municipal</w:t>
      </w:r>
      <w:r w:rsidR="009829FF" w:rsidRPr="00803D71">
        <w:rPr>
          <w:rFonts w:ascii="Arial" w:hAnsi="Arial" w:cs="Arial"/>
          <w:sz w:val="24"/>
          <w:szCs w:val="24"/>
        </w:rPr>
        <w:t xml:space="preserve"> </w:t>
      </w:r>
      <w:r w:rsidR="00C53639">
        <w:rPr>
          <w:rFonts w:ascii="Arial" w:hAnsi="Arial" w:cs="Arial"/>
          <w:sz w:val="24"/>
          <w:szCs w:val="24"/>
        </w:rPr>
        <w:t>melhoria</w:t>
      </w:r>
      <w:r w:rsidR="009829FF">
        <w:rPr>
          <w:rFonts w:ascii="Arial" w:hAnsi="Arial" w:cs="Arial"/>
          <w:sz w:val="24"/>
          <w:szCs w:val="24"/>
        </w:rPr>
        <w:t xml:space="preserve"> e </w:t>
      </w:r>
      <w:r w:rsidR="00B26EC0">
        <w:rPr>
          <w:rFonts w:ascii="Arial" w:hAnsi="Arial" w:cs="Arial"/>
          <w:sz w:val="24"/>
          <w:szCs w:val="24"/>
        </w:rPr>
        <w:t>manutenção</w:t>
      </w:r>
      <w:r w:rsidR="009829FF">
        <w:rPr>
          <w:rFonts w:ascii="Arial" w:hAnsi="Arial" w:cs="Arial"/>
          <w:sz w:val="24"/>
          <w:szCs w:val="24"/>
        </w:rPr>
        <w:t xml:space="preserve"> na calçada da Escola Estadual</w:t>
      </w:r>
      <w:r w:rsidR="00C53639">
        <w:rPr>
          <w:rFonts w:ascii="Arial" w:hAnsi="Arial" w:cs="Arial"/>
          <w:sz w:val="24"/>
          <w:szCs w:val="24"/>
        </w:rPr>
        <w:t xml:space="preserve"> </w:t>
      </w:r>
      <w:r w:rsidR="0005039F">
        <w:rPr>
          <w:rFonts w:ascii="Arial" w:hAnsi="Arial" w:cs="Arial"/>
          <w:sz w:val="24"/>
          <w:szCs w:val="24"/>
        </w:rPr>
        <w:t xml:space="preserve">Prof.ª </w:t>
      </w:r>
      <w:r w:rsidR="009829FF">
        <w:rPr>
          <w:rFonts w:ascii="Arial" w:hAnsi="Arial" w:cs="Arial"/>
          <w:sz w:val="24"/>
          <w:szCs w:val="24"/>
        </w:rPr>
        <w:t>Alcheste</w:t>
      </w:r>
      <w:r w:rsidR="0005039F">
        <w:rPr>
          <w:rFonts w:ascii="Arial" w:hAnsi="Arial" w:cs="Arial"/>
          <w:sz w:val="24"/>
          <w:szCs w:val="24"/>
        </w:rPr>
        <w:t xml:space="preserve"> Godoy Andia</w:t>
      </w:r>
      <w:r w:rsidR="009829FF">
        <w:rPr>
          <w:rFonts w:ascii="Arial" w:hAnsi="Arial" w:cs="Arial"/>
          <w:sz w:val="24"/>
          <w:szCs w:val="24"/>
        </w:rPr>
        <w:t>, localizada na Avenida do Comercio, nº 597, Jd. Perola</w:t>
      </w:r>
      <w:r w:rsidR="00B26EC0">
        <w:rPr>
          <w:rFonts w:ascii="Arial" w:hAnsi="Arial" w:cs="Arial"/>
          <w:sz w:val="24"/>
          <w:szCs w:val="24"/>
        </w:rPr>
        <w:t>.</w:t>
      </w: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29FF" w:rsidRDefault="009A7C1A" w:rsidP="00B26EC0">
      <w:pPr>
        <w:jc w:val="both"/>
        <w:rPr>
          <w:rFonts w:ascii="Arial" w:hAnsi="Arial" w:cs="Arial"/>
          <w:bCs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03D7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05039F" w:rsidRPr="00803D71">
        <w:rPr>
          <w:rFonts w:ascii="Arial" w:hAnsi="Arial" w:cs="Arial"/>
          <w:bCs/>
          <w:sz w:val="24"/>
          <w:szCs w:val="24"/>
        </w:rPr>
        <w:t>competente,</w:t>
      </w:r>
      <w:r w:rsidR="0005039F">
        <w:rPr>
          <w:rFonts w:ascii="Arial" w:hAnsi="Arial" w:cs="Arial"/>
          <w:bCs/>
          <w:sz w:val="24"/>
          <w:szCs w:val="24"/>
        </w:rPr>
        <w:t xml:space="preserve"> </w:t>
      </w:r>
      <w:r w:rsidR="00C53639">
        <w:rPr>
          <w:rFonts w:ascii="Arial" w:hAnsi="Arial" w:cs="Arial"/>
          <w:bCs/>
          <w:sz w:val="24"/>
          <w:szCs w:val="24"/>
        </w:rPr>
        <w:t>seja realizadas, melhoria e manutenção na calçada da Escola Estadual</w:t>
      </w:r>
      <w:r w:rsidR="009829FF">
        <w:rPr>
          <w:rFonts w:ascii="Arial" w:hAnsi="Arial" w:cs="Arial"/>
          <w:bCs/>
          <w:sz w:val="24"/>
          <w:szCs w:val="24"/>
        </w:rPr>
        <w:t xml:space="preserve"> Alcheste, localizada na Avenida do Comercio, nº 597, Jd. Perola, neste Município.</w:t>
      </w:r>
    </w:p>
    <w:p w:rsidR="00B26EC0" w:rsidRPr="00803D71" w:rsidRDefault="00B26EC0" w:rsidP="00B26EC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jc w:val="center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Justificativa:</w:t>
      </w: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829FF" w:rsidRDefault="00806686" w:rsidP="00B26E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 </w:t>
      </w:r>
      <w:r w:rsidR="00803D71" w:rsidRPr="00B26EC0">
        <w:rPr>
          <w:rFonts w:ascii="Arial" w:hAnsi="Arial" w:cs="Arial"/>
          <w:sz w:val="24"/>
          <w:szCs w:val="24"/>
        </w:rPr>
        <w:t>A</w:t>
      </w:r>
      <w:r w:rsidR="00803D71" w:rsidRPr="00B26EC0">
        <w:rPr>
          <w:sz w:val="24"/>
          <w:szCs w:val="24"/>
        </w:rPr>
        <w:t xml:space="preserve"> </w:t>
      </w:r>
      <w:r w:rsidR="00803D71" w:rsidRPr="00B26EC0">
        <w:rPr>
          <w:rFonts w:ascii="Arial" w:hAnsi="Arial" w:cs="Arial"/>
          <w:sz w:val="24"/>
          <w:szCs w:val="24"/>
        </w:rPr>
        <w:t>presente solicitação se faz necessária uma vez que</w:t>
      </w:r>
      <w:r w:rsidR="00B26EC0" w:rsidRPr="00B26EC0">
        <w:rPr>
          <w:rFonts w:ascii="Arial" w:hAnsi="Arial" w:cs="Arial"/>
          <w:sz w:val="24"/>
          <w:szCs w:val="24"/>
        </w:rPr>
        <w:t xml:space="preserve"> </w:t>
      </w:r>
      <w:r w:rsidR="00015B1A">
        <w:rPr>
          <w:rFonts w:ascii="Arial" w:hAnsi="Arial" w:cs="Arial"/>
          <w:sz w:val="24"/>
          <w:szCs w:val="24"/>
        </w:rPr>
        <w:t>se encontra</w:t>
      </w:r>
      <w:r w:rsidR="009829FF">
        <w:rPr>
          <w:rFonts w:ascii="Arial" w:hAnsi="Arial" w:cs="Arial"/>
          <w:sz w:val="24"/>
          <w:szCs w:val="24"/>
        </w:rPr>
        <w:t xml:space="preserve"> completamente </w:t>
      </w:r>
      <w:r w:rsidR="0005039F">
        <w:rPr>
          <w:rFonts w:ascii="Arial" w:hAnsi="Arial" w:cs="Arial"/>
          <w:sz w:val="24"/>
          <w:szCs w:val="24"/>
        </w:rPr>
        <w:t>abandonada</w:t>
      </w:r>
      <w:r w:rsidR="00015B1A">
        <w:rPr>
          <w:rFonts w:ascii="Arial" w:hAnsi="Arial" w:cs="Arial"/>
          <w:sz w:val="24"/>
          <w:szCs w:val="24"/>
        </w:rPr>
        <w:t xml:space="preserve">, </w:t>
      </w:r>
      <w:r w:rsidR="009829FF">
        <w:rPr>
          <w:rFonts w:ascii="Arial" w:hAnsi="Arial" w:cs="Arial"/>
          <w:sz w:val="24"/>
          <w:szCs w:val="24"/>
        </w:rPr>
        <w:t xml:space="preserve">sem calçada para a população local </w:t>
      </w:r>
      <w:r w:rsidR="00015B1A">
        <w:rPr>
          <w:rFonts w:ascii="Arial" w:hAnsi="Arial" w:cs="Arial"/>
          <w:sz w:val="24"/>
          <w:szCs w:val="24"/>
        </w:rPr>
        <w:t xml:space="preserve">transitar, </w:t>
      </w:r>
      <w:r w:rsidR="009829FF">
        <w:rPr>
          <w:rFonts w:ascii="Arial" w:hAnsi="Arial" w:cs="Arial"/>
          <w:sz w:val="24"/>
          <w:szCs w:val="24"/>
        </w:rPr>
        <w:t xml:space="preserve">levando inclusive risco para quem passa no </w:t>
      </w:r>
      <w:r w:rsidR="00015B1A">
        <w:rPr>
          <w:rFonts w:ascii="Arial" w:hAnsi="Arial" w:cs="Arial"/>
          <w:sz w:val="24"/>
          <w:szCs w:val="24"/>
        </w:rPr>
        <w:t>local, muito</w:t>
      </w:r>
      <w:r w:rsidR="009829FF">
        <w:rPr>
          <w:rFonts w:ascii="Arial" w:hAnsi="Arial" w:cs="Arial"/>
          <w:sz w:val="24"/>
          <w:szCs w:val="24"/>
        </w:rPr>
        <w:t xml:space="preserve"> movimentado por conta da unidade de ensino.</w:t>
      </w:r>
    </w:p>
    <w:p w:rsidR="00015B1A" w:rsidRDefault="00015B1A" w:rsidP="00B26E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uma vistoria no local para que haja atendimento com os atuais recursos disponíveis no momento, como uma maneira de atender a solicitação da comunidade.</w:t>
      </w:r>
    </w:p>
    <w:p w:rsidR="00015B1A" w:rsidRDefault="00B26EC0" w:rsidP="00B26E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A população pede providências</w:t>
      </w:r>
      <w:r w:rsidR="00015B1A">
        <w:rPr>
          <w:rFonts w:ascii="Arial" w:hAnsi="Arial" w:cs="Arial"/>
          <w:sz w:val="24"/>
          <w:szCs w:val="24"/>
        </w:rPr>
        <w:t xml:space="preserve"> na melhoria da calçada e poda de arvores existente no local.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Plen</w:t>
      </w:r>
      <w:r w:rsidR="009829FF">
        <w:rPr>
          <w:rFonts w:ascii="Arial" w:hAnsi="Arial" w:cs="Arial"/>
          <w:sz w:val="24"/>
          <w:szCs w:val="24"/>
        </w:rPr>
        <w:t>ário “Dr. Tancredo Neves”, em 01 de novembro</w:t>
      </w:r>
      <w:r w:rsidR="009E181E" w:rsidRPr="00803D71">
        <w:rPr>
          <w:rFonts w:ascii="Arial" w:hAnsi="Arial" w:cs="Arial"/>
          <w:sz w:val="24"/>
          <w:szCs w:val="24"/>
        </w:rPr>
        <w:t xml:space="preserve"> de 2.013</w:t>
      </w:r>
      <w:r w:rsidRPr="00803D71">
        <w:rPr>
          <w:rFonts w:ascii="Arial" w:hAnsi="Arial" w:cs="Arial"/>
          <w:sz w:val="24"/>
          <w:szCs w:val="24"/>
        </w:rPr>
        <w:t>.</w:t>
      </w: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Pr="00CF7F49" w:rsidRDefault="009A7C1A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BA1" w:rsidRDefault="009D0BA1">
      <w:r>
        <w:separator/>
      </w:r>
    </w:p>
  </w:endnote>
  <w:endnote w:type="continuationSeparator" w:id="0">
    <w:p w:rsidR="009D0BA1" w:rsidRDefault="009D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BA1" w:rsidRDefault="009D0BA1">
      <w:r>
        <w:separator/>
      </w:r>
    </w:p>
  </w:footnote>
  <w:footnote w:type="continuationSeparator" w:id="0">
    <w:p w:rsidR="009D0BA1" w:rsidRDefault="009D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1036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1036F" w:rsidRPr="00E1036F" w:rsidRDefault="00E1036F" w:rsidP="00E1036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1036F">
                  <w:rPr>
                    <w:rFonts w:ascii="Arial" w:hAnsi="Arial" w:cs="Arial"/>
                    <w:b/>
                  </w:rPr>
                  <w:t>PROTOCOLO Nº: 10812/2013     DATA: 01/11/2013     HORA: 15:40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5B1A"/>
    <w:rsid w:val="00017A84"/>
    <w:rsid w:val="0005039F"/>
    <w:rsid w:val="00126EB7"/>
    <w:rsid w:val="001B478A"/>
    <w:rsid w:val="001C08AB"/>
    <w:rsid w:val="001D1394"/>
    <w:rsid w:val="0033648A"/>
    <w:rsid w:val="00373483"/>
    <w:rsid w:val="003D3AA8"/>
    <w:rsid w:val="0042713A"/>
    <w:rsid w:val="00454EAC"/>
    <w:rsid w:val="00466D3F"/>
    <w:rsid w:val="0049057E"/>
    <w:rsid w:val="004B57DB"/>
    <w:rsid w:val="004C67DE"/>
    <w:rsid w:val="00535CB5"/>
    <w:rsid w:val="00705ABB"/>
    <w:rsid w:val="00717DBA"/>
    <w:rsid w:val="007B1664"/>
    <w:rsid w:val="00803D71"/>
    <w:rsid w:val="00806686"/>
    <w:rsid w:val="00880342"/>
    <w:rsid w:val="008B2B4A"/>
    <w:rsid w:val="009829FF"/>
    <w:rsid w:val="009A7C1A"/>
    <w:rsid w:val="009D0BA1"/>
    <w:rsid w:val="009E181E"/>
    <w:rsid w:val="009F0F27"/>
    <w:rsid w:val="009F196D"/>
    <w:rsid w:val="00A02663"/>
    <w:rsid w:val="00A6473A"/>
    <w:rsid w:val="00A71CAF"/>
    <w:rsid w:val="00A9035B"/>
    <w:rsid w:val="00A93234"/>
    <w:rsid w:val="00AE702A"/>
    <w:rsid w:val="00B00EC3"/>
    <w:rsid w:val="00B26EC0"/>
    <w:rsid w:val="00B73AFB"/>
    <w:rsid w:val="00BA15E2"/>
    <w:rsid w:val="00BD7E49"/>
    <w:rsid w:val="00C53639"/>
    <w:rsid w:val="00C56190"/>
    <w:rsid w:val="00CD613B"/>
    <w:rsid w:val="00CF7F49"/>
    <w:rsid w:val="00D26CB3"/>
    <w:rsid w:val="00DA1437"/>
    <w:rsid w:val="00DA7E3D"/>
    <w:rsid w:val="00E1036F"/>
    <w:rsid w:val="00E1758C"/>
    <w:rsid w:val="00E903BB"/>
    <w:rsid w:val="00EB7D7D"/>
    <w:rsid w:val="00EE7983"/>
    <w:rsid w:val="00F16623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