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 DAE (Departamento de Água e Esgoto), proceder com tapa buraco e reparo em camada asfáltica na</w:t>
      </w:r>
      <w:r w:rsidR="00073E49" w:rsidRPr="00073E49">
        <w:rPr>
          <w:rFonts w:ascii="Arial" w:hAnsi="Arial" w:cs="Arial"/>
          <w:sz w:val="24"/>
          <w:szCs w:val="24"/>
        </w:rPr>
        <w:t xml:space="preserve"> </w:t>
      </w:r>
      <w:r w:rsidR="00633EB7">
        <w:rPr>
          <w:rFonts w:ascii="Arial" w:hAnsi="Arial" w:cs="Arial"/>
          <w:sz w:val="24"/>
          <w:szCs w:val="24"/>
        </w:rPr>
        <w:t xml:space="preserve">Rua </w:t>
      </w:r>
      <w:r w:rsidR="000D08AA">
        <w:rPr>
          <w:rFonts w:ascii="Arial" w:hAnsi="Arial" w:cs="Arial"/>
          <w:sz w:val="24"/>
          <w:szCs w:val="24"/>
        </w:rPr>
        <w:t>Portugal, próximo ao número 789 no bairro Jardim Europa.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</w:t>
      </w:r>
      <w:r w:rsidR="00073E49" w:rsidRPr="00073E49">
        <w:rPr>
          <w:rFonts w:ascii="Arial" w:hAnsi="Arial" w:cs="Arial"/>
          <w:sz w:val="24"/>
          <w:szCs w:val="24"/>
        </w:rPr>
        <w:t xml:space="preserve"> </w:t>
      </w:r>
      <w:r w:rsidR="000D08AA">
        <w:rPr>
          <w:rFonts w:ascii="Arial" w:hAnsi="Arial" w:cs="Arial"/>
          <w:sz w:val="24"/>
          <w:szCs w:val="24"/>
        </w:rPr>
        <w:t>Rua Portugal, próximo ao número 789 no bairro Jardim Europa</w:t>
      </w:r>
      <w:r w:rsidR="000D08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r w:rsidR="00D3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 xml:space="preserve">, sendo de URGÊNCIA </w:t>
      </w:r>
      <w:r w:rsidR="00924960">
        <w:rPr>
          <w:rFonts w:ascii="Arial" w:hAnsi="Arial" w:cs="Arial"/>
          <w:sz w:val="24"/>
          <w:szCs w:val="24"/>
        </w:rPr>
        <w:t>o que se pede nesta propositura, pois, é uma vi</w:t>
      </w:r>
      <w:r w:rsidR="00633EB7">
        <w:rPr>
          <w:rFonts w:ascii="Arial" w:hAnsi="Arial" w:cs="Arial"/>
          <w:sz w:val="24"/>
          <w:szCs w:val="24"/>
        </w:rPr>
        <w:t>a de intenso fluxo de veículos.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06204">
        <w:rPr>
          <w:rFonts w:ascii="Arial" w:hAnsi="Arial" w:cs="Arial"/>
          <w:sz w:val="24"/>
          <w:szCs w:val="24"/>
        </w:rPr>
        <w:t>0</w:t>
      </w:r>
      <w:r w:rsidR="00633EB7">
        <w:rPr>
          <w:rFonts w:ascii="Arial" w:hAnsi="Arial" w:cs="Arial"/>
          <w:sz w:val="24"/>
          <w:szCs w:val="24"/>
        </w:rPr>
        <w:t>6</w:t>
      </w:r>
      <w:r w:rsidR="00A06204">
        <w:rPr>
          <w:rFonts w:ascii="Arial" w:hAnsi="Arial" w:cs="Arial"/>
          <w:sz w:val="24"/>
          <w:szCs w:val="24"/>
        </w:rPr>
        <w:t xml:space="preserve"> </w:t>
      </w:r>
      <w:r w:rsidR="00073E49">
        <w:rPr>
          <w:rFonts w:ascii="Arial" w:hAnsi="Arial" w:cs="Arial"/>
          <w:sz w:val="24"/>
          <w:szCs w:val="24"/>
        </w:rPr>
        <w:t>de fevereiro</w:t>
      </w:r>
      <w:r w:rsidR="00D32287">
        <w:rPr>
          <w:rFonts w:ascii="Arial" w:hAnsi="Arial" w:cs="Arial"/>
          <w:sz w:val="24"/>
          <w:szCs w:val="24"/>
        </w:rPr>
        <w:t xml:space="preserve">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8A" w:rsidRDefault="00E60B8A">
      <w:r>
        <w:separator/>
      </w:r>
    </w:p>
  </w:endnote>
  <w:endnote w:type="continuationSeparator" w:id="0">
    <w:p w:rsidR="00E60B8A" w:rsidRDefault="00E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8A" w:rsidRDefault="00E60B8A">
      <w:r>
        <w:separator/>
      </w:r>
    </w:p>
  </w:footnote>
  <w:footnote w:type="continuationSeparator" w:id="0">
    <w:p w:rsidR="00E60B8A" w:rsidRDefault="00E6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bc10b5e8344a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73E49"/>
    <w:rsid w:val="0009497E"/>
    <w:rsid w:val="000A183B"/>
    <w:rsid w:val="000A2529"/>
    <w:rsid w:val="000A3D82"/>
    <w:rsid w:val="000A4FBA"/>
    <w:rsid w:val="000D08A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F3FE2"/>
    <w:rsid w:val="0020295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16967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3EB7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06204"/>
    <w:rsid w:val="00A15BAA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A1EB6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60B8A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a5f96e-35c5-4208-869c-3724a38efd55.png" Id="Re9c4c8cc628e49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ea5f96e-35c5-4208-869c-3724a38efd55.png" Id="R5ebc10b5e8344a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2018-02-06T12:25:00Z</dcterms:created>
  <dcterms:modified xsi:type="dcterms:W3CDTF">2018-02-06T12:25:00Z</dcterms:modified>
</cp:coreProperties>
</file>