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1294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87427B">
      <w:pPr>
        <w:ind w:left="50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‘tapa-buracos”</w:t>
      </w:r>
      <w:proofErr w:type="gramEnd"/>
      <w:r w:rsidR="00A35AE9" w:rsidRPr="00F75516">
        <w:rPr>
          <w:rFonts w:ascii="Arial" w:hAnsi="Arial" w:cs="Arial"/>
          <w:sz w:val="24"/>
          <w:szCs w:val="24"/>
        </w:rPr>
        <w:t xml:space="preserve"> na</w:t>
      </w:r>
      <w:r w:rsidR="0087427B">
        <w:rPr>
          <w:rFonts w:ascii="Arial" w:hAnsi="Arial" w:cs="Arial"/>
          <w:sz w:val="24"/>
          <w:szCs w:val="24"/>
        </w:rPr>
        <w:t xml:space="preserve"> </w:t>
      </w:r>
      <w:r w:rsidR="0087427B" w:rsidRPr="0087427B">
        <w:rPr>
          <w:rFonts w:ascii="Arial" w:hAnsi="Arial" w:cs="Arial"/>
          <w:sz w:val="24"/>
          <w:szCs w:val="24"/>
        </w:rPr>
        <w:t>Rua Ribeirão Preto</w:t>
      </w:r>
      <w:r w:rsidR="0087427B">
        <w:rPr>
          <w:rFonts w:ascii="Arial" w:hAnsi="Arial" w:cs="Arial"/>
          <w:sz w:val="24"/>
          <w:szCs w:val="24"/>
        </w:rPr>
        <w:t xml:space="preserve"> no cruzamento com a</w:t>
      </w:r>
      <w:r w:rsidR="0087427B" w:rsidRPr="0087427B">
        <w:rPr>
          <w:rFonts w:ascii="Arial" w:hAnsi="Arial" w:cs="Arial"/>
          <w:sz w:val="24"/>
          <w:szCs w:val="24"/>
        </w:rPr>
        <w:t xml:space="preserve"> Avenida São Paulo</w:t>
      </w:r>
      <w:r w:rsidR="0087427B">
        <w:rPr>
          <w:rFonts w:ascii="Arial" w:hAnsi="Arial" w:cs="Arial"/>
          <w:sz w:val="24"/>
          <w:szCs w:val="24"/>
        </w:rPr>
        <w:t>,</w:t>
      </w:r>
      <w:r w:rsidR="0087427B" w:rsidRPr="0087427B">
        <w:rPr>
          <w:rFonts w:ascii="Arial" w:hAnsi="Arial" w:cs="Arial"/>
          <w:sz w:val="24"/>
          <w:szCs w:val="24"/>
        </w:rPr>
        <w:t xml:space="preserve"> no bairro Jardim Esmeralda.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7427B" w:rsidRPr="0087427B" w:rsidRDefault="00A35AE9" w:rsidP="0087427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C61592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>r que, por intermédio do Setor competente, seja exe</w:t>
      </w:r>
      <w:r w:rsidR="0087427B">
        <w:rPr>
          <w:rFonts w:ascii="Arial" w:hAnsi="Arial" w:cs="Arial"/>
          <w:bCs/>
          <w:sz w:val="24"/>
          <w:szCs w:val="24"/>
        </w:rPr>
        <w:t xml:space="preserve">cutada operação “tapa-buracos” </w:t>
      </w:r>
      <w:bookmarkStart w:id="0" w:name="_GoBack"/>
      <w:bookmarkEnd w:id="0"/>
      <w:r w:rsidR="0087427B" w:rsidRPr="0087427B">
        <w:rPr>
          <w:rFonts w:ascii="Arial" w:hAnsi="Arial" w:cs="Arial"/>
          <w:bCs/>
          <w:sz w:val="24"/>
          <w:szCs w:val="24"/>
        </w:rPr>
        <w:t xml:space="preserve">na Rua Ribeirão Preto no cruzamento com a Avenida São Paulo, no bairro Jardim Esmeralda. </w:t>
      </w:r>
    </w:p>
    <w:p w:rsidR="0087427B" w:rsidRPr="0087427B" w:rsidRDefault="0087427B" w:rsidP="0087427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</w:t>
      </w:r>
      <w:proofErr w:type="gramStart"/>
      <w:r w:rsidRPr="00F75516">
        <w:rPr>
          <w:rFonts w:ascii="Arial" w:hAnsi="Arial" w:cs="Arial"/>
        </w:rPr>
        <w:t>este</w:t>
      </w:r>
      <w:proofErr w:type="gramEnd"/>
      <w:r w:rsidRPr="00F75516">
        <w:rPr>
          <w:rFonts w:ascii="Arial" w:hAnsi="Arial" w:cs="Arial"/>
        </w:rPr>
        <w:t xml:space="preserve"> </w:t>
      </w:r>
      <w:proofErr w:type="gramStart"/>
      <w:r w:rsidRPr="00F75516">
        <w:rPr>
          <w:rFonts w:ascii="Arial" w:hAnsi="Arial" w:cs="Arial"/>
        </w:rPr>
        <w:t>que</w:t>
      </w:r>
      <w:proofErr w:type="gramEnd"/>
      <w:r w:rsidRPr="00F75516">
        <w:rPr>
          <w:rFonts w:ascii="Arial" w:hAnsi="Arial" w:cs="Arial"/>
        </w:rPr>
        <w:t xml:space="preserve">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C61592">
        <w:rPr>
          <w:rFonts w:ascii="Arial" w:hAnsi="Arial" w:cs="Arial"/>
          <w:sz w:val="24"/>
          <w:szCs w:val="24"/>
        </w:rPr>
        <w:t>0</w:t>
      </w:r>
      <w:r w:rsidRPr="00F75516">
        <w:rPr>
          <w:rFonts w:ascii="Arial" w:hAnsi="Arial" w:cs="Arial"/>
          <w:sz w:val="24"/>
          <w:szCs w:val="24"/>
        </w:rPr>
        <w:t>7 de fevereiro de 2.0</w:t>
      </w:r>
      <w:r w:rsidR="00C61592">
        <w:rPr>
          <w:rFonts w:ascii="Arial" w:hAnsi="Arial" w:cs="Arial"/>
          <w:sz w:val="24"/>
          <w:szCs w:val="24"/>
        </w:rPr>
        <w:t>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C61592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C61592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2427" w:rsidRDefault="003D2427">
      <w:r>
        <w:separator/>
      </w:r>
    </w:p>
  </w:endnote>
  <w:endnote w:type="continuationSeparator" w:id="0">
    <w:p w:rsidR="003D2427" w:rsidRDefault="003D2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2427" w:rsidRDefault="003D2427">
      <w:r>
        <w:separator/>
      </w:r>
    </w:p>
  </w:footnote>
  <w:footnote w:type="continuationSeparator" w:id="0">
    <w:p w:rsidR="003D2427" w:rsidRDefault="003D24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6159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61592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C61592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89b6436114f4fd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D1394"/>
    <w:rsid w:val="0033648A"/>
    <w:rsid w:val="00346EB6"/>
    <w:rsid w:val="00373483"/>
    <w:rsid w:val="003D2427"/>
    <w:rsid w:val="003D3AA8"/>
    <w:rsid w:val="00442187"/>
    <w:rsid w:val="00454EAC"/>
    <w:rsid w:val="0049057E"/>
    <w:rsid w:val="004B57DB"/>
    <w:rsid w:val="004C67DE"/>
    <w:rsid w:val="00503C24"/>
    <w:rsid w:val="00705ABB"/>
    <w:rsid w:val="00795881"/>
    <w:rsid w:val="0087427B"/>
    <w:rsid w:val="009F196D"/>
    <w:rsid w:val="00A35AE9"/>
    <w:rsid w:val="00A71CAF"/>
    <w:rsid w:val="00A9035B"/>
    <w:rsid w:val="00AE702A"/>
    <w:rsid w:val="00C61592"/>
    <w:rsid w:val="00CD613B"/>
    <w:rsid w:val="00CE75AA"/>
    <w:rsid w:val="00CF7F49"/>
    <w:rsid w:val="00D26CB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eb64c0e0-dccc-4372-ad82-0fac18521c66.png" Id="R17cfcae21f6e43a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b64c0e0-dccc-4372-ad82-0fac18521c66.png" Id="Re89b6436114f4fd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3</cp:revision>
  <cp:lastPrinted>2013-01-24T12:50:00Z</cp:lastPrinted>
  <dcterms:created xsi:type="dcterms:W3CDTF">2018-02-08T13:42:00Z</dcterms:created>
  <dcterms:modified xsi:type="dcterms:W3CDTF">2018-02-08T13:43:00Z</dcterms:modified>
</cp:coreProperties>
</file>