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34669">
        <w:rPr>
          <w:rFonts w:ascii="Arial" w:hAnsi="Arial" w:cs="Arial"/>
          <w:sz w:val="24"/>
          <w:szCs w:val="24"/>
        </w:rPr>
        <w:t xml:space="preserve">revitalização </w:t>
      </w:r>
      <w:r w:rsidR="00E252C0">
        <w:rPr>
          <w:rFonts w:ascii="Arial" w:hAnsi="Arial" w:cs="Arial"/>
          <w:sz w:val="24"/>
          <w:szCs w:val="24"/>
        </w:rPr>
        <w:t>d</w:t>
      </w:r>
      <w:r w:rsidR="00BD2D56">
        <w:rPr>
          <w:rFonts w:ascii="Arial" w:hAnsi="Arial" w:cs="Arial"/>
          <w:sz w:val="24"/>
          <w:szCs w:val="24"/>
        </w:rPr>
        <w:t>e</w:t>
      </w:r>
      <w:r w:rsidR="00E252C0">
        <w:rPr>
          <w:rFonts w:ascii="Arial" w:hAnsi="Arial" w:cs="Arial"/>
          <w:sz w:val="24"/>
          <w:szCs w:val="24"/>
        </w:rPr>
        <w:t xml:space="preserve"> </w:t>
      </w:r>
      <w:r w:rsidR="00BD2D56">
        <w:rPr>
          <w:rFonts w:ascii="Arial" w:hAnsi="Arial" w:cs="Arial"/>
          <w:sz w:val="24"/>
          <w:szCs w:val="24"/>
        </w:rPr>
        <w:t>guia de calçada, localizada na Região central.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34669">
        <w:rPr>
          <w:rFonts w:ascii="Arial" w:hAnsi="Arial" w:cs="Arial"/>
          <w:bCs/>
          <w:sz w:val="24"/>
          <w:szCs w:val="24"/>
        </w:rPr>
        <w:t xml:space="preserve">revitalização </w:t>
      </w:r>
      <w:r w:rsidR="00BD2D56">
        <w:rPr>
          <w:rFonts w:ascii="Arial" w:hAnsi="Arial" w:cs="Arial"/>
          <w:bCs/>
          <w:sz w:val="24"/>
          <w:szCs w:val="24"/>
        </w:rPr>
        <w:t>de guia de calçada da Rua João Lino, próximo à residência 525, Centro.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D5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passam pelo local frequentemente alegam que</w:t>
      </w:r>
      <w:r w:rsidR="00C46DC1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a guia está danificada há algum tempo, que já solicitaram reparos, mas não foram atendidos.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4CA7">
        <w:rPr>
          <w:rFonts w:ascii="Arial" w:hAnsi="Arial" w:cs="Arial"/>
          <w:sz w:val="24"/>
          <w:szCs w:val="24"/>
        </w:rPr>
        <w:t>0</w:t>
      </w:r>
      <w:r w:rsidR="00482925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F4C" w:rsidRDefault="00F25F4C">
      <w:r>
        <w:separator/>
      </w:r>
    </w:p>
  </w:endnote>
  <w:endnote w:type="continuationSeparator" w:id="0">
    <w:p w:rsidR="00F25F4C" w:rsidRDefault="00F25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F4C" w:rsidRDefault="00F25F4C">
      <w:r>
        <w:separator/>
      </w:r>
    </w:p>
  </w:footnote>
  <w:footnote w:type="continuationSeparator" w:id="0">
    <w:p w:rsidR="00F25F4C" w:rsidRDefault="00F25F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25331a69cb420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B478A"/>
    <w:rsid w:val="001D1394"/>
    <w:rsid w:val="001F432B"/>
    <w:rsid w:val="002200F9"/>
    <w:rsid w:val="00234669"/>
    <w:rsid w:val="00286437"/>
    <w:rsid w:val="002A6DF7"/>
    <w:rsid w:val="0033648A"/>
    <w:rsid w:val="00356B2E"/>
    <w:rsid w:val="00373483"/>
    <w:rsid w:val="003A3C11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03DC2"/>
    <w:rsid w:val="00B640F7"/>
    <w:rsid w:val="00BD2D56"/>
    <w:rsid w:val="00C46DC1"/>
    <w:rsid w:val="00CD38C2"/>
    <w:rsid w:val="00CD613B"/>
    <w:rsid w:val="00CE75AA"/>
    <w:rsid w:val="00CF7F49"/>
    <w:rsid w:val="00D058A7"/>
    <w:rsid w:val="00D26CB3"/>
    <w:rsid w:val="00E252C0"/>
    <w:rsid w:val="00E903BB"/>
    <w:rsid w:val="00EA4414"/>
    <w:rsid w:val="00EB7D7D"/>
    <w:rsid w:val="00EE7983"/>
    <w:rsid w:val="00F16623"/>
    <w:rsid w:val="00F25F4C"/>
    <w:rsid w:val="00F5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813f9b0-b464-49a7-8492-2ab9d458e1c7.png" Id="R2c6663ed037447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13f9b0-b464-49a7-8492-2ab9d458e1c7.png" Id="R7025331a69cb420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2018-02-06T18:19:00Z</dcterms:created>
  <dcterms:modified xsi:type="dcterms:W3CDTF">2018-02-08T18:44:00Z</dcterms:modified>
</cp:coreProperties>
</file>