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90D0E">
        <w:rPr>
          <w:rFonts w:ascii="Arial" w:hAnsi="Arial" w:cs="Arial"/>
        </w:rPr>
        <w:t>05957</w:t>
      </w:r>
      <w:r>
        <w:rPr>
          <w:rFonts w:ascii="Arial" w:hAnsi="Arial" w:cs="Arial"/>
        </w:rPr>
        <w:t>/</w:t>
      </w:r>
      <w:r w:rsidR="00090D0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471C21">
        <w:rPr>
          <w:rFonts w:ascii="Arial" w:hAnsi="Arial" w:cs="Arial"/>
          <w:sz w:val="24"/>
          <w:szCs w:val="24"/>
        </w:rPr>
        <w:t>efetuar limpeza e dedetização em bocas-de-lobo</w:t>
      </w:r>
      <w:r w:rsidR="005863C8">
        <w:rPr>
          <w:rFonts w:ascii="Arial" w:hAnsi="Arial" w:cs="Arial"/>
          <w:sz w:val="24"/>
          <w:szCs w:val="24"/>
        </w:rPr>
        <w:t xml:space="preserve"> </w:t>
      </w:r>
      <w:r w:rsidR="00471C21">
        <w:rPr>
          <w:rFonts w:ascii="Arial" w:hAnsi="Arial" w:cs="Arial"/>
          <w:sz w:val="24"/>
          <w:szCs w:val="24"/>
        </w:rPr>
        <w:t>do Bairro 31 de Março.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C21" w:rsidRDefault="00471C2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F23444">
        <w:rPr>
          <w:rFonts w:ascii="Arial" w:hAnsi="Arial" w:cs="Arial"/>
          <w:bCs/>
          <w:sz w:val="24"/>
          <w:szCs w:val="24"/>
        </w:rPr>
        <w:t xml:space="preserve">no sentido de </w:t>
      </w:r>
      <w:r w:rsidR="00471C21">
        <w:rPr>
          <w:rFonts w:ascii="Arial" w:hAnsi="Arial" w:cs="Arial"/>
          <w:bCs/>
          <w:sz w:val="24"/>
          <w:szCs w:val="24"/>
        </w:rPr>
        <w:t>efetuar a limpeza e dedetização em bocas-de-lobo do Bairro 31 de Março.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C21" w:rsidRDefault="00471C2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C21" w:rsidRDefault="00471C2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863C8">
        <w:rPr>
          <w:rFonts w:ascii="Arial" w:hAnsi="Arial" w:cs="Arial"/>
          <w:sz w:val="24"/>
          <w:szCs w:val="24"/>
        </w:rPr>
        <w:t>1</w:t>
      </w:r>
      <w:r w:rsidR="003B65E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471C2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88" w:rsidRDefault="00CB2C88">
      <w:r>
        <w:separator/>
      </w:r>
    </w:p>
  </w:endnote>
  <w:endnote w:type="continuationSeparator" w:id="0">
    <w:p w:rsidR="00CB2C88" w:rsidRDefault="00CB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88" w:rsidRDefault="00CB2C88">
      <w:r>
        <w:separator/>
      </w:r>
    </w:p>
  </w:footnote>
  <w:footnote w:type="continuationSeparator" w:id="0">
    <w:p w:rsidR="00CB2C88" w:rsidRDefault="00CB2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4F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B4F48" w:rsidRPr="008B4F48" w:rsidRDefault="008B4F48" w:rsidP="008B4F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B4F48">
                  <w:rPr>
                    <w:rFonts w:ascii="Arial" w:hAnsi="Arial" w:cs="Arial"/>
                    <w:b/>
                  </w:rPr>
                  <w:t>PROTOCOLO Nº: 10917/2013     DATA: 07/11/2013     HORA: 15:23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90D0E"/>
    <w:rsid w:val="00107DCF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71C21"/>
    <w:rsid w:val="0049057E"/>
    <w:rsid w:val="004A120E"/>
    <w:rsid w:val="004B57DB"/>
    <w:rsid w:val="004C67DE"/>
    <w:rsid w:val="00536A12"/>
    <w:rsid w:val="005863C8"/>
    <w:rsid w:val="005F7B66"/>
    <w:rsid w:val="006B02CF"/>
    <w:rsid w:val="006B647A"/>
    <w:rsid w:val="00700990"/>
    <w:rsid w:val="00705ABB"/>
    <w:rsid w:val="008B4F48"/>
    <w:rsid w:val="008B7FD4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B2C88"/>
    <w:rsid w:val="00CD613B"/>
    <w:rsid w:val="00CF7F49"/>
    <w:rsid w:val="00D26CB3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