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Default="00880B26" w:rsidP="00F01547">
      <w:pPr>
        <w:pStyle w:val="Ttulo"/>
        <w:spacing w:line="276" w:lineRule="auto"/>
        <w:rPr>
          <w:rFonts w:ascii="Arial" w:hAnsi="Arial" w:cs="Arial"/>
        </w:rPr>
      </w:pPr>
    </w:p>
    <w:p w:rsidR="00FF3852" w:rsidRDefault="00FF3852" w:rsidP="00F01547">
      <w:pPr>
        <w:pStyle w:val="Ttul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184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01547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0154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2F7488" w:rsidRDefault="00FF3852" w:rsidP="00F01547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38264E">
        <w:rPr>
          <w:rFonts w:ascii="Arial" w:hAnsi="Arial" w:cs="Arial"/>
          <w:sz w:val="24"/>
          <w:szCs w:val="24"/>
        </w:rPr>
        <w:t xml:space="preserve">do problema com </w:t>
      </w:r>
      <w:r>
        <w:rPr>
          <w:rFonts w:ascii="Arial" w:hAnsi="Arial" w:cs="Arial"/>
          <w:sz w:val="24"/>
          <w:szCs w:val="24"/>
        </w:rPr>
        <w:t>d</w:t>
      </w:r>
      <w:r w:rsidR="009B399B">
        <w:rPr>
          <w:rFonts w:ascii="Arial" w:hAnsi="Arial" w:cs="Arial"/>
          <w:sz w:val="24"/>
          <w:szCs w:val="24"/>
        </w:rPr>
        <w:t>escarte de entulho</w:t>
      </w:r>
      <w:r w:rsidR="0038264E">
        <w:rPr>
          <w:rFonts w:ascii="Arial" w:hAnsi="Arial" w:cs="Arial"/>
          <w:sz w:val="24"/>
          <w:szCs w:val="24"/>
        </w:rPr>
        <w:t>s,</w:t>
      </w:r>
      <w:r w:rsidR="009B399B">
        <w:rPr>
          <w:rFonts w:ascii="Arial" w:hAnsi="Arial" w:cs="Arial"/>
          <w:sz w:val="24"/>
          <w:szCs w:val="24"/>
        </w:rPr>
        <w:t xml:space="preserve"> </w:t>
      </w:r>
      <w:r w:rsidR="0038264E">
        <w:rPr>
          <w:rFonts w:ascii="Arial" w:hAnsi="Arial" w:cs="Arial"/>
          <w:sz w:val="24"/>
          <w:szCs w:val="24"/>
        </w:rPr>
        <w:t xml:space="preserve">que os proprietários </w:t>
      </w:r>
      <w:r w:rsidR="0038264E" w:rsidRPr="0038264E">
        <w:rPr>
          <w:rFonts w:ascii="Arial" w:hAnsi="Arial" w:cs="Arial"/>
          <w:sz w:val="24"/>
          <w:szCs w:val="24"/>
        </w:rPr>
        <w:t>de empresas de caçambas</w:t>
      </w:r>
      <w:r w:rsidR="00373DAC">
        <w:rPr>
          <w:rFonts w:ascii="Arial" w:hAnsi="Arial" w:cs="Arial"/>
          <w:sz w:val="24"/>
          <w:szCs w:val="24"/>
        </w:rPr>
        <w:t xml:space="preserve">, estão enfrentando, </w:t>
      </w:r>
      <w:r w:rsidR="0038264E">
        <w:rPr>
          <w:rFonts w:ascii="Arial" w:hAnsi="Arial" w:cs="Arial"/>
          <w:sz w:val="24"/>
          <w:szCs w:val="24"/>
        </w:rPr>
        <w:t xml:space="preserve">no </w:t>
      </w:r>
      <w:r w:rsidR="009B399B">
        <w:rPr>
          <w:rFonts w:ascii="Arial" w:hAnsi="Arial" w:cs="Arial"/>
          <w:sz w:val="24"/>
          <w:szCs w:val="24"/>
        </w:rPr>
        <w:t>munícipio de Santa Bárbara d’Oeste</w:t>
      </w:r>
      <w:r w:rsidR="00DD16EC">
        <w:rPr>
          <w:rFonts w:ascii="Arial" w:hAnsi="Arial" w:cs="Arial"/>
          <w:sz w:val="24"/>
          <w:szCs w:val="24"/>
        </w:rPr>
        <w:t>.</w:t>
      </w:r>
    </w:p>
    <w:p w:rsidR="00FF3852" w:rsidRDefault="00FF3852" w:rsidP="00F0154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2F7488" w:rsidRDefault="002F7488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A0D5E" w:rsidRPr="001A0D5E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14D14">
        <w:rPr>
          <w:rFonts w:ascii="Arial" w:hAnsi="Arial" w:cs="Arial"/>
          <w:sz w:val="24"/>
          <w:szCs w:val="24"/>
        </w:rPr>
        <w:t xml:space="preserve">, </w:t>
      </w:r>
      <w:r w:rsidR="002F7488">
        <w:rPr>
          <w:rFonts w:ascii="Arial" w:hAnsi="Arial" w:cs="Arial"/>
          <w:sz w:val="24"/>
          <w:szCs w:val="24"/>
        </w:rPr>
        <w:t>fomos</w:t>
      </w:r>
      <w:r w:rsidR="00814D14">
        <w:rPr>
          <w:rFonts w:ascii="Arial" w:hAnsi="Arial" w:cs="Arial"/>
          <w:sz w:val="24"/>
          <w:szCs w:val="24"/>
        </w:rPr>
        <w:t xml:space="preserve"> procurado</w:t>
      </w:r>
      <w:r w:rsidR="002F7488">
        <w:rPr>
          <w:rFonts w:ascii="Arial" w:hAnsi="Arial" w:cs="Arial"/>
          <w:sz w:val="24"/>
          <w:szCs w:val="24"/>
        </w:rPr>
        <w:t>s</w:t>
      </w:r>
      <w:r w:rsidR="00C97CD3">
        <w:rPr>
          <w:rFonts w:ascii="Arial" w:hAnsi="Arial" w:cs="Arial"/>
          <w:sz w:val="24"/>
          <w:szCs w:val="24"/>
        </w:rPr>
        <w:t xml:space="preserve"> </w:t>
      </w:r>
      <w:r w:rsidR="00C97CD3" w:rsidRPr="00C97CD3">
        <w:rPr>
          <w:rFonts w:ascii="Arial" w:hAnsi="Arial" w:cs="Arial"/>
          <w:sz w:val="24"/>
          <w:szCs w:val="24"/>
        </w:rPr>
        <w:t>pelo Sr</w:t>
      </w:r>
      <w:r w:rsidR="0038264E">
        <w:rPr>
          <w:rFonts w:ascii="Arial" w:hAnsi="Arial" w:cs="Arial"/>
          <w:sz w:val="24"/>
          <w:szCs w:val="24"/>
        </w:rPr>
        <w:t>a. Valéria, proprietária da empresa RV Caçambas, informando que, o Barrocão onde faziam a triagem fechou, que está com todas as caçambas cheias e sem saber onde descarregar.</w:t>
      </w:r>
    </w:p>
    <w:p w:rsidR="001A0D5E" w:rsidRDefault="001A0D5E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373DAC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A0D5E" w:rsidRPr="001A0D5E" w:rsidRDefault="001A0D5E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1A0D5E">
        <w:rPr>
          <w:rFonts w:ascii="Arial" w:hAnsi="Arial" w:cs="Arial"/>
          <w:sz w:val="24"/>
          <w:szCs w:val="24"/>
        </w:rPr>
        <w:t xml:space="preserve">1º) A prefeitura tem conhecimento </w:t>
      </w:r>
      <w:r w:rsidR="0038264E">
        <w:rPr>
          <w:rFonts w:ascii="Arial" w:hAnsi="Arial" w:cs="Arial"/>
          <w:sz w:val="24"/>
          <w:szCs w:val="24"/>
        </w:rPr>
        <w:t>do problema dos proprietários</w:t>
      </w:r>
      <w:r w:rsidR="00CE0C11">
        <w:rPr>
          <w:rFonts w:ascii="Arial" w:hAnsi="Arial" w:cs="Arial"/>
          <w:sz w:val="24"/>
          <w:szCs w:val="24"/>
        </w:rPr>
        <w:t xml:space="preserve"> </w:t>
      </w:r>
      <w:r w:rsidR="0038264E">
        <w:rPr>
          <w:rFonts w:ascii="Arial" w:hAnsi="Arial" w:cs="Arial"/>
          <w:sz w:val="24"/>
          <w:szCs w:val="24"/>
        </w:rPr>
        <w:t>de</w:t>
      </w:r>
      <w:r w:rsidR="0038264E" w:rsidRPr="0038264E">
        <w:rPr>
          <w:rFonts w:ascii="Arial" w:hAnsi="Arial" w:cs="Arial"/>
          <w:sz w:val="24"/>
          <w:szCs w:val="24"/>
        </w:rPr>
        <w:t xml:space="preserve"> empresa</w:t>
      </w:r>
      <w:r w:rsidR="0038264E">
        <w:rPr>
          <w:rFonts w:ascii="Arial" w:hAnsi="Arial" w:cs="Arial"/>
          <w:sz w:val="24"/>
          <w:szCs w:val="24"/>
        </w:rPr>
        <w:t>s de c</w:t>
      </w:r>
      <w:r w:rsidR="0038264E" w:rsidRPr="0038264E">
        <w:rPr>
          <w:rFonts w:ascii="Arial" w:hAnsi="Arial" w:cs="Arial"/>
          <w:sz w:val="24"/>
          <w:szCs w:val="24"/>
        </w:rPr>
        <w:t>açambas</w:t>
      </w:r>
      <w:r w:rsidR="0038264E">
        <w:rPr>
          <w:rFonts w:ascii="Arial" w:hAnsi="Arial" w:cs="Arial"/>
          <w:sz w:val="24"/>
          <w:szCs w:val="24"/>
        </w:rPr>
        <w:t>?</w:t>
      </w:r>
    </w:p>
    <w:p w:rsidR="00DD16EC" w:rsidRPr="00DD16EC" w:rsidRDefault="00DD16EC" w:rsidP="0038264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D16EC" w:rsidRPr="00DD16EC" w:rsidRDefault="001A0D5E" w:rsidP="00373DA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D16EC" w:rsidRPr="00DD16EC">
        <w:rPr>
          <w:rFonts w:ascii="Arial" w:hAnsi="Arial" w:cs="Arial"/>
          <w:sz w:val="24"/>
          <w:szCs w:val="24"/>
        </w:rPr>
        <w:t>º) Se</w:t>
      </w:r>
      <w:r w:rsidR="0038264E">
        <w:rPr>
          <w:rFonts w:ascii="Arial" w:hAnsi="Arial" w:cs="Arial"/>
          <w:sz w:val="24"/>
          <w:szCs w:val="24"/>
        </w:rPr>
        <w:t xml:space="preserve"> a resposta for positiva, existe algum estudo para solucionar o problema</w:t>
      </w:r>
      <w:r w:rsidR="00DD16EC" w:rsidRPr="00DD16EC">
        <w:rPr>
          <w:rFonts w:ascii="Arial" w:hAnsi="Arial" w:cs="Arial"/>
          <w:sz w:val="24"/>
          <w:szCs w:val="24"/>
        </w:rPr>
        <w:t xml:space="preserve">? </w:t>
      </w:r>
    </w:p>
    <w:p w:rsidR="00DD16EC" w:rsidRPr="00DD16EC" w:rsidRDefault="001A0D5E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DD16EC" w:rsidRPr="00DD16EC">
        <w:rPr>
          <w:rFonts w:ascii="Arial" w:hAnsi="Arial" w:cs="Arial"/>
          <w:sz w:val="24"/>
          <w:szCs w:val="24"/>
        </w:rPr>
        <w:t>º) Se a resposta for negativa, justificar.</w:t>
      </w:r>
    </w:p>
    <w:p w:rsidR="00DD16EC" w:rsidRPr="00DD16EC" w:rsidRDefault="00DD16EC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D16EC" w:rsidRDefault="001A0D5E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D16EC" w:rsidRPr="00DD16EC">
        <w:rPr>
          <w:rFonts w:ascii="Arial" w:hAnsi="Arial" w:cs="Arial"/>
          <w:sz w:val="24"/>
          <w:szCs w:val="24"/>
        </w:rPr>
        <w:t>º) Outras informações que julgar necessária.</w:t>
      </w:r>
    </w:p>
    <w:p w:rsidR="002F7488" w:rsidRPr="00DD16EC" w:rsidRDefault="002F7488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0154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01547" w:rsidRDefault="00FF3852" w:rsidP="00373DAC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38264E">
        <w:rPr>
          <w:rFonts w:ascii="Arial" w:hAnsi="Arial" w:cs="Arial"/>
          <w:sz w:val="24"/>
          <w:szCs w:val="24"/>
        </w:rPr>
        <w:t xml:space="preserve"> 31</w:t>
      </w:r>
      <w:r w:rsidR="00DD16EC">
        <w:rPr>
          <w:rFonts w:ascii="Arial" w:hAnsi="Arial" w:cs="Arial"/>
          <w:sz w:val="24"/>
          <w:szCs w:val="24"/>
        </w:rPr>
        <w:t xml:space="preserve"> de janeiro de 2018</w:t>
      </w:r>
      <w:r w:rsidR="00987DEF">
        <w:rPr>
          <w:rFonts w:ascii="Arial" w:hAnsi="Arial" w:cs="Arial"/>
          <w:sz w:val="24"/>
          <w:szCs w:val="24"/>
        </w:rPr>
        <w:t>.</w:t>
      </w:r>
    </w:p>
    <w:p w:rsidR="00F01547" w:rsidRDefault="00F01547" w:rsidP="00F01547">
      <w:pPr>
        <w:spacing w:line="276" w:lineRule="auto"/>
        <w:outlineLvl w:val="0"/>
        <w:rPr>
          <w:rFonts w:ascii="Arial" w:hAnsi="Arial" w:cs="Arial"/>
          <w:sz w:val="24"/>
          <w:szCs w:val="24"/>
        </w:rPr>
      </w:pPr>
    </w:p>
    <w:p w:rsidR="00373DAC" w:rsidRDefault="00373DAC" w:rsidP="00F01547">
      <w:pPr>
        <w:spacing w:line="276" w:lineRule="auto"/>
        <w:outlineLvl w:val="0"/>
        <w:rPr>
          <w:rFonts w:ascii="Arial" w:hAnsi="Arial" w:cs="Arial"/>
          <w:sz w:val="24"/>
          <w:szCs w:val="24"/>
        </w:rPr>
      </w:pPr>
    </w:p>
    <w:p w:rsidR="00373DAC" w:rsidRDefault="00373DAC" w:rsidP="00F01547">
      <w:pPr>
        <w:spacing w:line="276" w:lineRule="auto"/>
        <w:outlineLvl w:val="0"/>
        <w:rPr>
          <w:rFonts w:ascii="Arial" w:hAnsi="Arial" w:cs="Arial"/>
          <w:sz w:val="24"/>
          <w:szCs w:val="24"/>
        </w:rPr>
      </w:pPr>
    </w:p>
    <w:p w:rsidR="00D2737F" w:rsidRDefault="00880B26" w:rsidP="00A27DB5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r w:rsidR="00F01547">
        <w:rPr>
          <w:rFonts w:ascii="Arial" w:hAnsi="Arial" w:cs="Arial"/>
          <w:b/>
          <w:sz w:val="24"/>
          <w:szCs w:val="24"/>
        </w:rPr>
        <w:t xml:space="preserve">                                 </w:t>
      </w:r>
    </w:p>
    <w:p w:rsidR="00F01547" w:rsidRDefault="00D2737F" w:rsidP="00F01547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Pr="00D2737F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R="00F01547" w:rsidSect="00373DAC">
      <w:headerReference w:type="default" r:id="rId7"/>
      <w:pgSz w:w="11907" w:h="16840" w:code="9"/>
      <w:pgMar w:top="2552" w:right="1701" w:bottom="170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C22" w:rsidRDefault="00883C22">
      <w:r>
        <w:separator/>
      </w:r>
    </w:p>
  </w:endnote>
  <w:endnote w:type="continuationSeparator" w:id="0">
    <w:p w:rsidR="00883C22" w:rsidRDefault="0088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C22" w:rsidRDefault="00883C22">
      <w:r>
        <w:separator/>
      </w:r>
    </w:p>
  </w:footnote>
  <w:footnote w:type="continuationSeparator" w:id="0">
    <w:p w:rsidR="00883C22" w:rsidRDefault="00883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A85412" wp14:editId="62AE365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688957" wp14:editId="5569BC9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80B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4391EB" wp14:editId="2941BEB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80B2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d9d1eadf690483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177"/>
    <w:rsid w:val="000709CC"/>
    <w:rsid w:val="000C3D90"/>
    <w:rsid w:val="000E3C6A"/>
    <w:rsid w:val="001A0D5E"/>
    <w:rsid w:val="001B478A"/>
    <w:rsid w:val="001C0857"/>
    <w:rsid w:val="001D1394"/>
    <w:rsid w:val="002F7488"/>
    <w:rsid w:val="0033648A"/>
    <w:rsid w:val="00373483"/>
    <w:rsid w:val="00373DAC"/>
    <w:rsid w:val="0038264E"/>
    <w:rsid w:val="003D3AA8"/>
    <w:rsid w:val="00415D92"/>
    <w:rsid w:val="00422353"/>
    <w:rsid w:val="00446855"/>
    <w:rsid w:val="004530C7"/>
    <w:rsid w:val="00454EAC"/>
    <w:rsid w:val="0049057E"/>
    <w:rsid w:val="004B57DB"/>
    <w:rsid w:val="004C67DE"/>
    <w:rsid w:val="005458FD"/>
    <w:rsid w:val="00611DD4"/>
    <w:rsid w:val="006F6BFF"/>
    <w:rsid w:val="00705ABB"/>
    <w:rsid w:val="00732F4D"/>
    <w:rsid w:val="00794C4F"/>
    <w:rsid w:val="007B1241"/>
    <w:rsid w:val="007C501C"/>
    <w:rsid w:val="007E5EFF"/>
    <w:rsid w:val="007E69B2"/>
    <w:rsid w:val="00814D14"/>
    <w:rsid w:val="00880B26"/>
    <w:rsid w:val="00883C22"/>
    <w:rsid w:val="00987DEF"/>
    <w:rsid w:val="009B399B"/>
    <w:rsid w:val="009F196D"/>
    <w:rsid w:val="00A27DB5"/>
    <w:rsid w:val="00A71CAF"/>
    <w:rsid w:val="00A9035B"/>
    <w:rsid w:val="00AE702A"/>
    <w:rsid w:val="00C97CD3"/>
    <w:rsid w:val="00CB1023"/>
    <w:rsid w:val="00CD613B"/>
    <w:rsid w:val="00CE0C11"/>
    <w:rsid w:val="00CF7F49"/>
    <w:rsid w:val="00D26CB3"/>
    <w:rsid w:val="00D2737F"/>
    <w:rsid w:val="00D7333C"/>
    <w:rsid w:val="00DD0E57"/>
    <w:rsid w:val="00DD16EC"/>
    <w:rsid w:val="00DD245F"/>
    <w:rsid w:val="00E903BB"/>
    <w:rsid w:val="00EB7D7D"/>
    <w:rsid w:val="00EE7983"/>
    <w:rsid w:val="00F01547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a312f0b-9cb8-486f-a6a6-622d40d41cc2.png" Id="Rf7138bfcbb3a4a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a312f0b-9cb8-486f-a6a6-622d40d41cc2.png" Id="R2d9d1eadf69048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2018-01-25T17:55:00Z</cp:lastPrinted>
  <dcterms:created xsi:type="dcterms:W3CDTF">2018-01-31T17:43:00Z</dcterms:created>
  <dcterms:modified xsi:type="dcterms:W3CDTF">2018-02-02T11:34:00Z</dcterms:modified>
</cp:coreProperties>
</file>