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91183C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183C">
        <w:rPr>
          <w:rFonts w:ascii="Arial" w:hAnsi="Arial" w:cs="Arial"/>
          <w:sz w:val="24"/>
          <w:szCs w:val="24"/>
        </w:rPr>
        <w:t>Requer Voto d</w:t>
      </w:r>
      <w:r w:rsidR="001D7489" w:rsidRPr="0091183C">
        <w:rPr>
          <w:rFonts w:ascii="Arial" w:hAnsi="Arial" w:cs="Arial"/>
          <w:sz w:val="24"/>
          <w:szCs w:val="24"/>
        </w:rPr>
        <w:t>e pesar pelo falecimento d</w:t>
      </w:r>
      <w:r w:rsidR="00B94520" w:rsidRPr="0091183C">
        <w:rPr>
          <w:rFonts w:ascii="Arial" w:hAnsi="Arial" w:cs="Arial"/>
          <w:sz w:val="24"/>
          <w:szCs w:val="24"/>
        </w:rPr>
        <w:t>o</w:t>
      </w:r>
      <w:r w:rsidR="001D7489" w:rsidRPr="0091183C">
        <w:rPr>
          <w:rFonts w:ascii="Arial" w:hAnsi="Arial" w:cs="Arial"/>
          <w:sz w:val="24"/>
          <w:szCs w:val="24"/>
        </w:rPr>
        <w:t xml:space="preserve"> S</w:t>
      </w:r>
      <w:r w:rsidR="008C4AC6" w:rsidRPr="0091183C">
        <w:rPr>
          <w:rFonts w:ascii="Arial" w:hAnsi="Arial" w:cs="Arial"/>
          <w:sz w:val="24"/>
          <w:szCs w:val="24"/>
        </w:rPr>
        <w:t>r</w:t>
      </w:r>
      <w:r w:rsidR="00C1409E" w:rsidRPr="0091183C">
        <w:rPr>
          <w:rFonts w:ascii="Arial" w:hAnsi="Arial" w:cs="Arial"/>
          <w:sz w:val="24"/>
          <w:szCs w:val="24"/>
        </w:rPr>
        <w:t>.</w:t>
      </w:r>
      <w:r w:rsidR="00B25440" w:rsidRPr="0091183C">
        <w:rPr>
          <w:rFonts w:ascii="Arial" w:hAnsi="Arial" w:cs="Arial"/>
          <w:sz w:val="24"/>
          <w:szCs w:val="24"/>
        </w:rPr>
        <w:t xml:space="preserve"> José Cicero</w:t>
      </w:r>
      <w:r w:rsidR="00E44747" w:rsidRPr="0091183C">
        <w:rPr>
          <w:rFonts w:ascii="Arial" w:hAnsi="Arial" w:cs="Arial"/>
          <w:sz w:val="24"/>
          <w:szCs w:val="24"/>
        </w:rPr>
        <w:t xml:space="preserve"> de Lima</w:t>
      </w:r>
      <w:r w:rsidR="00763E0A" w:rsidRPr="0091183C">
        <w:rPr>
          <w:rFonts w:ascii="Arial" w:hAnsi="Arial" w:cs="Arial"/>
          <w:sz w:val="24"/>
          <w:szCs w:val="24"/>
        </w:rPr>
        <w:t>,</w:t>
      </w:r>
      <w:r w:rsidR="007119E9" w:rsidRPr="0091183C">
        <w:rPr>
          <w:rFonts w:ascii="Arial" w:hAnsi="Arial" w:cs="Arial"/>
          <w:sz w:val="24"/>
          <w:szCs w:val="24"/>
        </w:rPr>
        <w:t xml:space="preserve"> </w:t>
      </w:r>
      <w:r w:rsidRPr="0091183C">
        <w:rPr>
          <w:rFonts w:ascii="Arial" w:hAnsi="Arial" w:cs="Arial"/>
          <w:sz w:val="24"/>
          <w:szCs w:val="24"/>
        </w:rPr>
        <w:t>ocorrido recentemente</w:t>
      </w:r>
      <w:r w:rsidR="00B305DD" w:rsidRPr="0091183C">
        <w:rPr>
          <w:rFonts w:ascii="Arial" w:hAnsi="Arial" w:cs="Arial"/>
          <w:sz w:val="24"/>
          <w:szCs w:val="24"/>
        </w:rPr>
        <w:t>.</w:t>
      </w:r>
      <w:r w:rsidR="009D74E0" w:rsidRPr="0091183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B25440">
        <w:rPr>
          <w:rFonts w:ascii="Arial" w:hAnsi="Arial" w:cs="Arial"/>
          <w:sz w:val="24"/>
          <w:szCs w:val="24"/>
        </w:rPr>
        <w:t>José Cicero</w:t>
      </w:r>
      <w:r w:rsidR="00E44747">
        <w:rPr>
          <w:rFonts w:ascii="Arial" w:hAnsi="Arial" w:cs="Arial"/>
          <w:sz w:val="24"/>
          <w:szCs w:val="24"/>
        </w:rPr>
        <w:t xml:space="preserve"> de Lima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25440">
        <w:rPr>
          <w:rFonts w:ascii="Arial" w:hAnsi="Arial" w:cs="Arial"/>
          <w:sz w:val="24"/>
          <w:szCs w:val="24"/>
        </w:rPr>
        <w:t>26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B25440">
        <w:rPr>
          <w:rFonts w:ascii="Arial" w:hAnsi="Arial" w:cs="Arial"/>
          <w:sz w:val="24"/>
          <w:szCs w:val="24"/>
        </w:rPr>
        <w:t>Águas de Lindóia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B25440">
        <w:rPr>
          <w:rFonts w:ascii="Arial" w:hAnsi="Arial" w:cs="Arial"/>
          <w:sz w:val="24"/>
          <w:szCs w:val="24"/>
        </w:rPr>
        <w:t>300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B25440">
        <w:rPr>
          <w:rFonts w:ascii="Arial" w:hAnsi="Arial" w:cs="Arial"/>
          <w:sz w:val="24"/>
          <w:szCs w:val="24"/>
        </w:rPr>
        <w:t>São Joaquim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25440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anos. Era </w:t>
      </w:r>
      <w:r w:rsidR="00B25440">
        <w:rPr>
          <w:rFonts w:ascii="Arial" w:hAnsi="Arial" w:cs="Arial"/>
        </w:rPr>
        <w:t>casado com Maria de Fátima da Silva Lima</w:t>
      </w:r>
      <w:r w:rsidR="002B3136">
        <w:rPr>
          <w:rFonts w:ascii="Arial" w:hAnsi="Arial" w:cs="Arial"/>
        </w:rPr>
        <w:t xml:space="preserve">, deixando </w:t>
      </w:r>
      <w:r w:rsidR="00B2453D">
        <w:rPr>
          <w:rFonts w:ascii="Arial" w:hAnsi="Arial" w:cs="Arial"/>
        </w:rPr>
        <w:t>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B25440">
        <w:rPr>
          <w:rFonts w:ascii="Arial" w:hAnsi="Arial" w:cs="Arial"/>
        </w:rPr>
        <w:t xml:space="preserve">Simone, Lucas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BE" w:rsidRDefault="00191EBE">
      <w:r>
        <w:separator/>
      </w:r>
    </w:p>
  </w:endnote>
  <w:endnote w:type="continuationSeparator" w:id="0">
    <w:p w:rsidR="00191EBE" w:rsidRDefault="0019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BE" w:rsidRDefault="00191EBE">
      <w:r>
        <w:separator/>
      </w:r>
    </w:p>
  </w:footnote>
  <w:footnote w:type="continuationSeparator" w:id="0">
    <w:p w:rsidR="00191EBE" w:rsidRDefault="0019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0881258d5c48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91EBE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4132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183C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25440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474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b3e175-d912-49d5-9974-0947ff053227.png" Id="Rf905b698853343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b3e175-d912-49d5-9974-0947ff053227.png" Id="R460881258d5c48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E47B-3830-4904-9551-D4B0F0AE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2017-06-26T14:03:00Z</cp:lastPrinted>
  <dcterms:created xsi:type="dcterms:W3CDTF">2018-01-29T12:19:00Z</dcterms:created>
  <dcterms:modified xsi:type="dcterms:W3CDTF">2018-01-31T16:36:00Z</dcterms:modified>
</cp:coreProperties>
</file>