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a </w:t>
      </w:r>
      <w:r w:rsidR="0098140A">
        <w:rPr>
          <w:rFonts w:ascii="Arial" w:hAnsi="Arial" w:cs="Arial"/>
          <w:sz w:val="24"/>
          <w:szCs w:val="24"/>
        </w:rPr>
        <w:t>o</w:t>
      </w:r>
      <w:r w:rsidR="004200BE">
        <w:rPr>
          <w:rFonts w:ascii="Arial" w:hAnsi="Arial" w:cs="Arial"/>
          <w:sz w:val="24"/>
          <w:szCs w:val="24"/>
        </w:rPr>
        <w:t xml:space="preserve">peração </w:t>
      </w:r>
      <w:r w:rsidR="0098140A">
        <w:rPr>
          <w:rFonts w:ascii="Arial" w:hAnsi="Arial" w:cs="Arial"/>
          <w:sz w:val="24"/>
          <w:szCs w:val="24"/>
        </w:rPr>
        <w:t>t</w:t>
      </w:r>
      <w:r w:rsidR="004200BE">
        <w:rPr>
          <w:rFonts w:ascii="Arial" w:hAnsi="Arial" w:cs="Arial"/>
          <w:sz w:val="24"/>
          <w:szCs w:val="24"/>
        </w:rPr>
        <w:t xml:space="preserve">apa </w:t>
      </w:r>
      <w:r w:rsidR="0098140A">
        <w:rPr>
          <w:rFonts w:ascii="Arial" w:hAnsi="Arial" w:cs="Arial"/>
          <w:sz w:val="24"/>
          <w:szCs w:val="24"/>
        </w:rPr>
        <w:t>b</w:t>
      </w:r>
      <w:r w:rsidR="004200BE">
        <w:rPr>
          <w:rFonts w:ascii="Arial" w:hAnsi="Arial" w:cs="Arial"/>
          <w:sz w:val="24"/>
          <w:szCs w:val="24"/>
        </w:rPr>
        <w:t>uraco</w:t>
      </w:r>
      <w:r w:rsidR="00E50ECC">
        <w:rPr>
          <w:rFonts w:ascii="Arial" w:hAnsi="Arial" w:cs="Arial"/>
          <w:sz w:val="24"/>
          <w:szCs w:val="24"/>
        </w:rPr>
        <w:t xml:space="preserve"> do DAE</w:t>
      </w:r>
      <w:r w:rsidR="004200BE">
        <w:rPr>
          <w:rFonts w:ascii="Arial" w:hAnsi="Arial" w:cs="Arial"/>
          <w:sz w:val="24"/>
          <w:szCs w:val="24"/>
        </w:rPr>
        <w:t xml:space="preserve"> na </w:t>
      </w:r>
      <w:r w:rsidR="00E827BE">
        <w:rPr>
          <w:rFonts w:ascii="Arial" w:hAnsi="Arial" w:cs="Arial"/>
          <w:sz w:val="24"/>
          <w:szCs w:val="24"/>
        </w:rPr>
        <w:t>Avenida de Cillo</w:t>
      </w:r>
      <w:r w:rsidR="0098140A">
        <w:rPr>
          <w:rFonts w:ascii="Arial" w:hAnsi="Arial" w:cs="Arial"/>
          <w:sz w:val="24"/>
          <w:szCs w:val="24"/>
        </w:rPr>
        <w:t>,</w:t>
      </w:r>
      <w:r w:rsidR="00E827BE">
        <w:rPr>
          <w:rFonts w:ascii="Arial" w:hAnsi="Arial" w:cs="Arial"/>
          <w:sz w:val="24"/>
          <w:szCs w:val="24"/>
        </w:rPr>
        <w:t xml:space="preserve"> </w:t>
      </w:r>
      <w:r w:rsidR="00E50ECC">
        <w:rPr>
          <w:rFonts w:ascii="Arial" w:hAnsi="Arial" w:cs="Arial"/>
          <w:sz w:val="24"/>
          <w:szCs w:val="24"/>
        </w:rPr>
        <w:t>defronte o nº 1</w:t>
      </w:r>
      <w:r w:rsidR="00E827BE">
        <w:rPr>
          <w:rFonts w:ascii="Arial" w:hAnsi="Arial" w:cs="Arial"/>
          <w:sz w:val="24"/>
          <w:szCs w:val="24"/>
        </w:rPr>
        <w:t>365</w:t>
      </w:r>
      <w:r w:rsidR="00E50ECC">
        <w:rPr>
          <w:rFonts w:ascii="Arial" w:hAnsi="Arial" w:cs="Arial"/>
          <w:sz w:val="24"/>
          <w:szCs w:val="24"/>
        </w:rPr>
        <w:t xml:space="preserve"> no Jd. S</w:t>
      </w:r>
      <w:r w:rsidR="00E827BE">
        <w:rPr>
          <w:rFonts w:ascii="Arial" w:hAnsi="Arial" w:cs="Arial"/>
          <w:sz w:val="24"/>
          <w:szCs w:val="24"/>
        </w:rPr>
        <w:t>ão Francisco. (L)</w:t>
      </w:r>
    </w:p>
    <w:p w:rsidR="00E50ECC" w:rsidRDefault="00E50ECC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00BE" w:rsidRDefault="00A35AE9" w:rsidP="004200B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a </w:t>
      </w:r>
      <w:r w:rsidR="0098140A">
        <w:rPr>
          <w:rFonts w:ascii="Arial" w:hAnsi="Arial" w:cs="Arial"/>
          <w:sz w:val="24"/>
          <w:szCs w:val="24"/>
        </w:rPr>
        <w:t>o</w:t>
      </w:r>
      <w:r w:rsidR="004200BE">
        <w:rPr>
          <w:rFonts w:ascii="Arial" w:hAnsi="Arial" w:cs="Arial"/>
          <w:sz w:val="24"/>
          <w:szCs w:val="24"/>
        </w:rPr>
        <w:t xml:space="preserve">peração </w:t>
      </w:r>
      <w:r w:rsidR="0098140A">
        <w:rPr>
          <w:rFonts w:ascii="Arial" w:hAnsi="Arial" w:cs="Arial"/>
          <w:sz w:val="24"/>
          <w:szCs w:val="24"/>
        </w:rPr>
        <w:t>t</w:t>
      </w:r>
      <w:r w:rsidR="004200BE">
        <w:rPr>
          <w:rFonts w:ascii="Arial" w:hAnsi="Arial" w:cs="Arial"/>
          <w:sz w:val="24"/>
          <w:szCs w:val="24"/>
        </w:rPr>
        <w:t xml:space="preserve">apa </w:t>
      </w:r>
      <w:r w:rsidR="0098140A">
        <w:rPr>
          <w:rFonts w:ascii="Arial" w:hAnsi="Arial" w:cs="Arial"/>
          <w:sz w:val="24"/>
          <w:szCs w:val="24"/>
        </w:rPr>
        <w:t>b</w:t>
      </w:r>
      <w:r w:rsidR="004200BE">
        <w:rPr>
          <w:rFonts w:ascii="Arial" w:hAnsi="Arial" w:cs="Arial"/>
          <w:sz w:val="24"/>
          <w:szCs w:val="24"/>
        </w:rPr>
        <w:t xml:space="preserve">uraco </w:t>
      </w:r>
      <w:r w:rsidR="00E50ECC">
        <w:rPr>
          <w:rFonts w:ascii="Arial" w:hAnsi="Arial" w:cs="Arial"/>
          <w:sz w:val="24"/>
          <w:szCs w:val="24"/>
        </w:rPr>
        <w:t xml:space="preserve">do DAE na </w:t>
      </w:r>
      <w:r w:rsidR="00E827BE">
        <w:rPr>
          <w:rFonts w:ascii="Arial" w:hAnsi="Arial" w:cs="Arial"/>
          <w:sz w:val="24"/>
          <w:szCs w:val="24"/>
        </w:rPr>
        <w:t xml:space="preserve">Avenida de Cillo defronte o nº 1365 no Jd. São Francisco. </w:t>
      </w:r>
      <w:r w:rsidR="00E50ECC">
        <w:rPr>
          <w:rFonts w:ascii="Arial" w:hAnsi="Arial" w:cs="Arial"/>
          <w:sz w:val="24"/>
          <w:szCs w:val="24"/>
        </w:rPr>
        <w:t>.</w:t>
      </w:r>
    </w:p>
    <w:p w:rsidR="006569B3" w:rsidRPr="00F95FAD" w:rsidRDefault="006569B3" w:rsidP="00F95FAD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6569B3">
        <w:rPr>
          <w:rFonts w:ascii="Arial" w:hAnsi="Arial" w:cs="Arial"/>
          <w:sz w:val="24"/>
          <w:szCs w:val="24"/>
        </w:rPr>
        <w:t>or</w:t>
      </w:r>
      <w:r w:rsidR="00622FC5">
        <w:rPr>
          <w:rFonts w:ascii="Arial" w:hAnsi="Arial" w:cs="Arial"/>
          <w:sz w:val="24"/>
          <w:szCs w:val="24"/>
        </w:rPr>
        <w:t xml:space="preserve"> </w:t>
      </w:r>
      <w:r w:rsidR="006569B3">
        <w:rPr>
          <w:rFonts w:ascii="Arial" w:hAnsi="Arial" w:cs="Arial"/>
          <w:sz w:val="24"/>
          <w:szCs w:val="24"/>
        </w:rPr>
        <w:t>munícipes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3B3838">
        <w:rPr>
          <w:rFonts w:ascii="Arial" w:hAnsi="Arial" w:cs="Arial"/>
          <w:sz w:val="24"/>
          <w:szCs w:val="24"/>
        </w:rPr>
        <w:t>segundo eles após um serviço realizado pelo DAE, ficou um buraco que</w:t>
      </w:r>
      <w:bookmarkStart w:id="0" w:name="_GoBack"/>
      <w:bookmarkEnd w:id="0"/>
      <w:r w:rsidR="004200BE">
        <w:rPr>
          <w:rFonts w:ascii="Arial" w:hAnsi="Arial" w:cs="Arial"/>
          <w:sz w:val="24"/>
          <w:szCs w:val="24"/>
        </w:rPr>
        <w:t xml:space="preserve"> está causando transtornos</w:t>
      </w:r>
      <w:r w:rsidR="003B3838">
        <w:rPr>
          <w:rFonts w:ascii="Arial" w:hAnsi="Arial" w:cs="Arial"/>
          <w:sz w:val="24"/>
          <w:szCs w:val="24"/>
        </w:rPr>
        <w:t>, riscos de acidentes</w:t>
      </w:r>
      <w:r w:rsidR="004200BE">
        <w:rPr>
          <w:rFonts w:ascii="Arial" w:hAnsi="Arial" w:cs="Arial"/>
          <w:sz w:val="24"/>
          <w:szCs w:val="24"/>
        </w:rPr>
        <w:t xml:space="preserve"> e podendo danificar os veículos.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827BE">
        <w:rPr>
          <w:rFonts w:ascii="Arial" w:hAnsi="Arial" w:cs="Arial"/>
          <w:sz w:val="24"/>
          <w:szCs w:val="24"/>
        </w:rPr>
        <w:t>25</w:t>
      </w:r>
      <w:r w:rsidR="00F95FAD">
        <w:rPr>
          <w:rFonts w:ascii="Arial" w:hAnsi="Arial" w:cs="Arial"/>
          <w:sz w:val="24"/>
          <w:szCs w:val="24"/>
        </w:rPr>
        <w:t xml:space="preserve"> 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d32a1bb071941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0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383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0B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140A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75B34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0ECC"/>
    <w:rsid w:val="00E55785"/>
    <w:rsid w:val="00E56AD4"/>
    <w:rsid w:val="00E659F5"/>
    <w:rsid w:val="00E72805"/>
    <w:rsid w:val="00E80E9C"/>
    <w:rsid w:val="00E827BE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0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f836b1b-6765-4876-a33e-a1d37df42e7c.png" Id="R91888ae6600644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f836b1b-6765-4876-a33e-a1d37df42e7c.png" Id="Rbd32a1bb071941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86E39-1110-40EB-8555-AFAD2A4D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125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226</cp:revision>
  <cp:lastPrinted>2014-10-17T18:19:00Z</cp:lastPrinted>
  <dcterms:created xsi:type="dcterms:W3CDTF">2014-01-16T16:53:00Z</dcterms:created>
  <dcterms:modified xsi:type="dcterms:W3CDTF">2018-01-25T18:47:00Z</dcterms:modified>
</cp:coreProperties>
</file>