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97" w:rsidRDefault="007E2597" w:rsidP="007E2597">
      <w:pPr>
        <w:pStyle w:val="Ttulo"/>
        <w:rPr>
          <w:rFonts w:ascii="Arial" w:hAnsi="Arial" w:cs="Arial"/>
        </w:rPr>
      </w:pPr>
    </w:p>
    <w:p w:rsidR="007E2597" w:rsidRDefault="007E2597" w:rsidP="007E2597">
      <w:pPr>
        <w:pStyle w:val="Ttulo"/>
        <w:rPr>
          <w:rFonts w:ascii="Arial" w:hAnsi="Arial" w:cs="Arial"/>
        </w:rPr>
      </w:pPr>
    </w:p>
    <w:p w:rsidR="007E2597" w:rsidRDefault="007E2597" w:rsidP="007E2597">
      <w:pPr>
        <w:pStyle w:val="Ttulo"/>
        <w:rPr>
          <w:rFonts w:ascii="Arial" w:hAnsi="Arial" w:cs="Arial"/>
        </w:rPr>
      </w:pPr>
    </w:p>
    <w:p w:rsidR="007E2597" w:rsidRDefault="007E2597" w:rsidP="007E2597">
      <w:pPr>
        <w:pStyle w:val="Ttulo"/>
        <w:rPr>
          <w:rFonts w:ascii="Arial" w:hAnsi="Arial" w:cs="Arial"/>
        </w:rPr>
      </w:pPr>
    </w:p>
    <w:p w:rsidR="007E2597" w:rsidRDefault="007E2597" w:rsidP="007E2597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718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526EE5" w:rsidRDefault="007E259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526EE5" w:rsidRDefault="00526EE5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526EE5" w:rsidRDefault="007E2597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Indica ao Poder Executivo Municipal a realização de estudos visando à </w:t>
      </w:r>
      <w:r w:rsidR="00781AAF" w:rsidRPr="00781AAF">
        <w:rPr>
          <w:rFonts w:ascii="Arial" w:eastAsia="Arial" w:hAnsi="Arial" w:cs="Arial"/>
          <w:sz w:val="24"/>
        </w:rPr>
        <w:t>Instalação de uma lombada na Rua Suíça no sentido Rua</w:t>
      </w:r>
      <w:r w:rsidR="00781AAF">
        <w:rPr>
          <w:rFonts w:ascii="Arial" w:eastAsia="Arial" w:hAnsi="Arial" w:cs="Arial"/>
          <w:sz w:val="24"/>
        </w:rPr>
        <w:t xml:space="preserve"> Albânia com Suíça</w:t>
      </w:r>
      <w:r w:rsidR="00781AAF" w:rsidRPr="00781AAF">
        <w:rPr>
          <w:rFonts w:ascii="Arial" w:eastAsia="Arial" w:hAnsi="Arial" w:cs="Arial"/>
          <w:sz w:val="24"/>
        </w:rPr>
        <w:t>, bairro Jd. Europa.</w:t>
      </w:r>
    </w:p>
    <w:p w:rsidR="00526EE5" w:rsidRDefault="00526EE5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526EE5" w:rsidRDefault="00526EE5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526EE5" w:rsidRDefault="00526EE5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526EE5" w:rsidRDefault="007E2597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526EE5" w:rsidRDefault="00526EE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526EE5" w:rsidRDefault="00526EE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526EE5" w:rsidRDefault="007E2597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sejam realizados estudos visando a construção de ondulação transversal (lombada), em conformidade com o disposto na Resolução nº 39/1998 do Conselho Nacional de Trânsito – CONTRAN, ou a </w:t>
      </w:r>
      <w:r w:rsidR="00781AAF" w:rsidRPr="00781AAF">
        <w:rPr>
          <w:rFonts w:ascii="Arial" w:eastAsia="Arial" w:hAnsi="Arial" w:cs="Arial"/>
          <w:sz w:val="24"/>
        </w:rPr>
        <w:t>Instalação de uma lombada na Rua Suíça no sentido Rua</w:t>
      </w:r>
      <w:r w:rsidR="00781AAF">
        <w:rPr>
          <w:rFonts w:ascii="Arial" w:eastAsia="Arial" w:hAnsi="Arial" w:cs="Arial"/>
          <w:sz w:val="24"/>
        </w:rPr>
        <w:t xml:space="preserve"> Albânia com Suíça</w:t>
      </w:r>
      <w:r w:rsidR="00781AAF" w:rsidRPr="00781AAF">
        <w:rPr>
          <w:rFonts w:ascii="Arial" w:eastAsia="Arial" w:hAnsi="Arial" w:cs="Arial"/>
          <w:sz w:val="24"/>
        </w:rPr>
        <w:t>, bairro Jd. Europa.</w:t>
      </w:r>
    </w:p>
    <w:p w:rsidR="00526EE5" w:rsidRDefault="00526EE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526EE5" w:rsidRDefault="007E259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526EE5" w:rsidRDefault="00526EE5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526EE5" w:rsidRDefault="00526EE5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526EE5" w:rsidRDefault="00A358A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Este vereador foi procurado por munícipes, reclamando que </w:t>
      </w:r>
      <w:r w:rsidR="007E2597">
        <w:rPr>
          <w:rFonts w:ascii="Arial" w:eastAsia="Arial" w:hAnsi="Arial" w:cs="Arial"/>
          <w:sz w:val="24"/>
        </w:rPr>
        <w:t>motoristas imprudentes trafegam nesta rua em alta velocidade, oferecendo risco aos pedestres, ciclistas e moradores.</w:t>
      </w:r>
    </w:p>
    <w:p w:rsidR="00526EE5" w:rsidRDefault="00526EE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26EE5" w:rsidRDefault="00526EE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526EE5" w:rsidRDefault="007E2597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Plenário “Dr. Tancredo Neves”, em </w:t>
      </w:r>
      <w:r w:rsidR="00781AAF">
        <w:rPr>
          <w:rFonts w:ascii="Arial" w:eastAsia="Arial" w:hAnsi="Arial" w:cs="Arial"/>
          <w:sz w:val="24"/>
        </w:rPr>
        <w:t>25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de </w:t>
      </w:r>
      <w:r w:rsidR="00A358AC">
        <w:rPr>
          <w:rFonts w:ascii="Arial" w:eastAsia="Arial" w:hAnsi="Arial" w:cs="Arial"/>
          <w:sz w:val="24"/>
        </w:rPr>
        <w:t>janeiro</w:t>
      </w:r>
      <w:r>
        <w:rPr>
          <w:rFonts w:ascii="Arial" w:eastAsia="Arial" w:hAnsi="Arial" w:cs="Arial"/>
          <w:sz w:val="24"/>
        </w:rPr>
        <w:t xml:space="preserve"> de 2.01</w:t>
      </w:r>
      <w:r w:rsidR="00EE53CD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.</w:t>
      </w:r>
    </w:p>
    <w:p w:rsidR="00526EE5" w:rsidRDefault="00526EE5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526EE5" w:rsidRDefault="00526EE5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526EE5" w:rsidRDefault="00526EE5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526EE5" w:rsidRDefault="007E259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CELSO ÁVILA</w:t>
      </w:r>
    </w:p>
    <w:p w:rsidR="00526EE5" w:rsidRDefault="007E2597">
      <w:pPr>
        <w:spacing w:after="0" w:line="240" w:lineRule="auto"/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-vereador-</w:t>
      </w:r>
    </w:p>
    <w:p w:rsidR="00A358AC" w:rsidRDefault="00A358AC">
      <w:pPr>
        <w:spacing w:after="0" w:line="240" w:lineRule="auto"/>
        <w:ind w:firstLine="120"/>
        <w:jc w:val="center"/>
        <w:rPr>
          <w:rFonts w:ascii="Bookman Old Style" w:eastAsia="Bookman Old Style" w:hAnsi="Bookman Old Style" w:cs="Bookman Old Style"/>
        </w:rPr>
      </w:pPr>
      <w:r>
        <w:rPr>
          <w:rFonts w:ascii="Arial" w:eastAsia="Arial" w:hAnsi="Arial" w:cs="Arial"/>
          <w:noProof/>
          <w:sz w:val="24"/>
        </w:rPr>
        <w:drawing>
          <wp:inline distT="0" distB="0" distL="0" distR="0">
            <wp:extent cx="580390" cy="476885"/>
            <wp:effectExtent l="0" t="0" r="0" b="0"/>
            <wp:docPr id="2" name="Imagem 2" descr="pv-logo-partido-verde-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-logo-partido-verde-logo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8A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FD" w:rsidRDefault="00CD4FFD" w:rsidP="00673FDF">
      <w:pPr>
        <w:spacing w:after="0" w:line="240" w:lineRule="auto"/>
      </w:pPr>
      <w:r>
        <w:separator/>
      </w:r>
    </w:p>
  </w:endnote>
  <w:endnote w:type="continuationSeparator" w:id="0">
    <w:p w:rsidR="00CD4FFD" w:rsidRDefault="00CD4FFD" w:rsidP="0067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FD" w:rsidRDefault="00CD4FFD" w:rsidP="00673FDF">
      <w:pPr>
        <w:spacing w:after="0" w:line="240" w:lineRule="auto"/>
      </w:pPr>
      <w:r>
        <w:separator/>
      </w:r>
    </w:p>
  </w:footnote>
  <w:footnote w:type="continuationSeparator" w:id="0">
    <w:p w:rsidR="00CD4FFD" w:rsidRDefault="00CD4FFD" w:rsidP="0067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DF" w:rsidRDefault="00CD4FFD">
    <w:pPr>
      <w:pStyle w:val="Cabealho"/>
    </w:pPr>
    <w:r>
      <w:rPr>
        <w:noProof/>
      </w:rPr>
      <w:pict w14:anchorId="0CE4DAA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60.35pt;margin-top:-7.1pt;width:96.15pt;height:98.05pt;z-index:251659264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673FDF" w:rsidRDefault="00673FDF" w:rsidP="00673FDF">
                <w:r>
                  <w:rPr>
                    <w:noProof/>
                  </w:rPr>
                  <w:drawing>
                    <wp:inline distT="0" distB="0" distL="0" distR="0">
                      <wp:extent cx="1017905" cy="11290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7905" cy="1129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D103016">
        <v:shape id="Caixa de Texto 2" o:spid="_x0000_s2049" type="#_x0000_t202" style="position:absolute;margin-left:33.45pt;margin-top:12.6pt;width:420.7pt;height:72.4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673FDF" w:rsidRPr="00AE702A" w:rsidRDefault="00673FDF" w:rsidP="00673FDF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673FDF" w:rsidRPr="00D26CB3" w:rsidRDefault="00673FDF" w:rsidP="00673FDF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bf31f2ae1c4a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6EE5"/>
    <w:rsid w:val="000E0256"/>
    <w:rsid w:val="00514F89"/>
    <w:rsid w:val="00526EE5"/>
    <w:rsid w:val="00673FDF"/>
    <w:rsid w:val="00781AAF"/>
    <w:rsid w:val="007E2597"/>
    <w:rsid w:val="00923539"/>
    <w:rsid w:val="00A358AC"/>
    <w:rsid w:val="00CD4FFD"/>
    <w:rsid w:val="00CE5D90"/>
    <w:rsid w:val="00E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E259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7E2597"/>
    <w:rPr>
      <w:rFonts w:ascii="Bookman Old Style" w:eastAsia="Times New Roman" w:hAnsi="Bookman Old Style" w:cs="Times New Roman"/>
      <w:b/>
      <w:sz w:val="24"/>
      <w:szCs w:val="24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73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3FDF"/>
  </w:style>
  <w:style w:type="paragraph" w:styleId="Rodap">
    <w:name w:val="footer"/>
    <w:basedOn w:val="Normal"/>
    <w:link w:val="RodapChar"/>
    <w:uiPriority w:val="99"/>
    <w:unhideWhenUsed/>
    <w:rsid w:val="00673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FDF"/>
  </w:style>
  <w:style w:type="paragraph" w:styleId="Textodebalo">
    <w:name w:val="Balloon Text"/>
    <w:basedOn w:val="Normal"/>
    <w:link w:val="TextodebaloChar"/>
    <w:uiPriority w:val="99"/>
    <w:semiHidden/>
    <w:unhideWhenUsed/>
    <w:rsid w:val="0067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29d2e37-b0a6-4bc0-b5a2-d973fad4240f.png" Id="R01b7cfb1a12840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29d2e37-b0a6-4bc0-b5a2-d973fad4240f.png" Id="R39bf31f2ae1c4a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2018-01-25T13:55:00Z</dcterms:created>
  <dcterms:modified xsi:type="dcterms:W3CDTF">2018-01-25T13:55:00Z</dcterms:modified>
</cp:coreProperties>
</file>