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F67C23" w:rsidRDefault="006E0EC3" w:rsidP="00F67C2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382CE4">
        <w:rPr>
          <w:rFonts w:ascii="Arial" w:hAnsi="Arial" w:cs="Arial"/>
          <w:b/>
          <w:sz w:val="24"/>
          <w:szCs w:val="24"/>
        </w:rPr>
        <w:t xml:space="preserve">Candido </w:t>
      </w:r>
      <w:proofErr w:type="spellStart"/>
      <w:r w:rsidR="00382CE4">
        <w:rPr>
          <w:rFonts w:ascii="Arial" w:hAnsi="Arial" w:cs="Arial"/>
          <w:b/>
          <w:sz w:val="24"/>
          <w:szCs w:val="24"/>
        </w:rPr>
        <w:t>Libanorio</w:t>
      </w:r>
      <w:proofErr w:type="spellEnd"/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41B6B" w:rsidRPr="00A41B6B">
        <w:rPr>
          <w:rFonts w:ascii="Arial" w:hAnsi="Arial" w:cs="Arial"/>
          <w:b/>
          <w:sz w:val="24"/>
          <w:szCs w:val="24"/>
        </w:rPr>
        <w:t xml:space="preserve"> </w:t>
      </w:r>
      <w:r w:rsidR="00382CE4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382CE4">
        <w:rPr>
          <w:rFonts w:ascii="Arial" w:hAnsi="Arial" w:cs="Arial"/>
          <w:sz w:val="24"/>
          <w:szCs w:val="24"/>
        </w:rPr>
        <w:t>Libanorio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382CE4">
        <w:rPr>
          <w:rFonts w:ascii="Arial" w:hAnsi="Arial" w:cs="Arial"/>
          <w:sz w:val="24"/>
          <w:szCs w:val="24"/>
        </w:rPr>
        <w:t>17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382CE4">
        <w:rPr>
          <w:rFonts w:ascii="Arial" w:hAnsi="Arial" w:cs="Arial"/>
          <w:sz w:val="24"/>
          <w:szCs w:val="24"/>
        </w:rPr>
        <w:t xml:space="preserve"> Ipanema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382CE4">
        <w:rPr>
          <w:rFonts w:ascii="Arial" w:hAnsi="Arial" w:cs="Arial"/>
          <w:sz w:val="24"/>
          <w:szCs w:val="24"/>
        </w:rPr>
        <w:t>679</w:t>
      </w:r>
      <w:r w:rsidR="007119E9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382CE4">
        <w:rPr>
          <w:rFonts w:ascii="Arial" w:hAnsi="Arial" w:cs="Arial"/>
          <w:sz w:val="24"/>
          <w:szCs w:val="24"/>
        </w:rPr>
        <w:t>Jd</w:t>
      </w:r>
      <w:proofErr w:type="spellEnd"/>
      <w:r w:rsidR="00382C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CE4">
        <w:rPr>
          <w:rFonts w:ascii="Arial" w:hAnsi="Arial" w:cs="Arial"/>
          <w:sz w:val="24"/>
          <w:szCs w:val="24"/>
        </w:rPr>
        <w:t>Batagin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82CE4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382CE4">
        <w:rPr>
          <w:rFonts w:ascii="Arial" w:hAnsi="Arial" w:cs="Arial"/>
        </w:rPr>
        <w:t xml:space="preserve">Aparecida Caetano </w:t>
      </w:r>
      <w:proofErr w:type="spellStart"/>
      <w:r w:rsidR="00382CE4">
        <w:rPr>
          <w:rFonts w:ascii="Arial" w:hAnsi="Arial" w:cs="Arial"/>
        </w:rPr>
        <w:t>Libanorio</w:t>
      </w:r>
      <w:proofErr w:type="spellEnd"/>
      <w:r w:rsidR="00560E8C">
        <w:rPr>
          <w:rFonts w:ascii="Arial" w:hAnsi="Arial" w:cs="Arial"/>
        </w:rPr>
        <w:t xml:space="preserve">, deixando os filhos: </w:t>
      </w:r>
      <w:r w:rsidR="00382CE4">
        <w:rPr>
          <w:rFonts w:ascii="Arial" w:hAnsi="Arial" w:cs="Arial"/>
        </w:rPr>
        <w:t xml:space="preserve">Cleonice, </w:t>
      </w:r>
      <w:proofErr w:type="spellStart"/>
      <w:r w:rsidR="00382CE4">
        <w:rPr>
          <w:rFonts w:ascii="Arial" w:hAnsi="Arial" w:cs="Arial"/>
        </w:rPr>
        <w:t>Aurelia</w:t>
      </w:r>
      <w:proofErr w:type="spellEnd"/>
      <w:r w:rsidR="00382CE4">
        <w:rPr>
          <w:rFonts w:ascii="Arial" w:hAnsi="Arial" w:cs="Arial"/>
        </w:rPr>
        <w:t xml:space="preserve">, Albina, Ângelo, Rosa, </w:t>
      </w:r>
      <w:proofErr w:type="spellStart"/>
      <w:r w:rsidR="00382CE4">
        <w:rPr>
          <w:rFonts w:ascii="Arial" w:hAnsi="Arial" w:cs="Arial"/>
        </w:rPr>
        <w:t>Eutalia</w:t>
      </w:r>
      <w:proofErr w:type="spellEnd"/>
      <w:r w:rsidR="00382CE4">
        <w:rPr>
          <w:rFonts w:ascii="Arial" w:hAnsi="Arial" w:cs="Arial"/>
        </w:rPr>
        <w:t xml:space="preserve">, Carmelina, </w:t>
      </w:r>
      <w:proofErr w:type="spellStart"/>
      <w:r w:rsidR="00382CE4">
        <w:rPr>
          <w:rFonts w:ascii="Arial" w:hAnsi="Arial" w:cs="Arial"/>
        </w:rPr>
        <w:t>Vanilde</w:t>
      </w:r>
      <w:proofErr w:type="spellEnd"/>
      <w:r w:rsidR="00382CE4">
        <w:rPr>
          <w:rFonts w:ascii="Arial" w:hAnsi="Arial" w:cs="Arial"/>
        </w:rPr>
        <w:t xml:space="preserve"> (Aparecida e Cleusa em memoria) </w:t>
      </w:r>
      <w:bookmarkStart w:id="0" w:name="_GoBack"/>
      <w:bookmarkEnd w:id="0"/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6B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b971cb262d48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0D60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82CE4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1B6B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F0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67C23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328b0d-ca3c-4c64-aa65-03f23e82d0a6.png" Id="R1abc10c84432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328b0d-ca3c-4c64-aa65-03f23e82d0a6.png" Id="R84b971cb262d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E8F5-0039-4CB7-974F-E53DC3A9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2018-01-22T13:04:00Z</dcterms:created>
  <dcterms:modified xsi:type="dcterms:W3CDTF">2018-01-22T13:09:00Z</dcterms:modified>
</cp:coreProperties>
</file>