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47BE1">
        <w:rPr>
          <w:rFonts w:ascii="Arial" w:hAnsi="Arial" w:cs="Arial"/>
        </w:rPr>
        <w:t>06008</w:t>
      </w:r>
      <w:r w:rsidRPr="00C355D1">
        <w:rPr>
          <w:rFonts w:ascii="Arial" w:hAnsi="Arial" w:cs="Arial"/>
        </w:rPr>
        <w:t>/</w:t>
      </w:r>
      <w:r w:rsidR="00947BE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7277" w:rsidRPr="00C355D1" w:rsidRDefault="00CA7277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A7277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limpeza de lixo e entulho, e fixação de placa de proibido jogar lixo e entulho, na Rua </w:t>
      </w:r>
      <w:r w:rsidR="009A7C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Professora Irene de Assis Saes, esquina com a Rua Professora Afrina Guimarães, no bairro Vila Oliveira.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</w:t>
      </w:r>
      <w:r w:rsidR="00CA7277">
        <w:rPr>
          <w:rFonts w:ascii="Arial" w:hAnsi="Arial" w:cs="Arial"/>
          <w:bCs/>
          <w:sz w:val="24"/>
          <w:szCs w:val="24"/>
        </w:rPr>
        <w:t xml:space="preserve"> indicar que</w:t>
      </w:r>
      <w:r w:rsidRPr="00C355D1">
        <w:rPr>
          <w:rFonts w:ascii="Arial" w:hAnsi="Arial" w:cs="Arial"/>
          <w:bCs/>
          <w:sz w:val="24"/>
          <w:szCs w:val="24"/>
        </w:rPr>
        <w:t xml:space="preserve">, por intermédio do Setor competente, </w:t>
      </w:r>
      <w:r w:rsidR="00CA7277">
        <w:rPr>
          <w:rFonts w:ascii="Arial" w:hAnsi="Arial" w:cs="Arial"/>
          <w:bCs/>
          <w:sz w:val="24"/>
          <w:szCs w:val="24"/>
        </w:rPr>
        <w:t>realize a limpeza de lixo e entulho, e fixação de placa de proibido jogar lixo e entulho, na Rua Professora Irene de Assis Saes, esquina com a Rua Professora Afrina Guimarães, no bairro Vila Oliveira.</w:t>
      </w:r>
    </w:p>
    <w:p w:rsidR="00CA7277" w:rsidRPr="00C355D1" w:rsidRDefault="00CA72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A7277" w:rsidRDefault="00CA7277" w:rsidP="009A7C1A">
      <w:pPr>
        <w:pStyle w:val="Recuodecorpodetexto2"/>
        <w:rPr>
          <w:rFonts w:ascii="Arial" w:hAnsi="Arial" w:cs="Arial"/>
        </w:rPr>
      </w:pPr>
    </w:p>
    <w:p w:rsidR="009A7C1A" w:rsidRDefault="00CA72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constatar o acúmulo de lixo e entulho neste local, podendo  abrigar criadouros de insetos que podem invadir as residências.</w:t>
      </w:r>
    </w:p>
    <w:p w:rsidR="00CA7277" w:rsidRDefault="00CA72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7277" w:rsidRPr="00C355D1" w:rsidRDefault="00CA7277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A7277">
        <w:rPr>
          <w:rFonts w:ascii="Arial" w:hAnsi="Arial" w:cs="Arial"/>
          <w:sz w:val="24"/>
          <w:szCs w:val="24"/>
        </w:rPr>
        <w:t>08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277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CA7277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A727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869" w:rsidRDefault="00236869">
      <w:r>
        <w:separator/>
      </w:r>
    </w:p>
  </w:endnote>
  <w:endnote w:type="continuationSeparator" w:id="0">
    <w:p w:rsidR="00236869" w:rsidRDefault="0023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869" w:rsidRDefault="00236869">
      <w:r>
        <w:separator/>
      </w:r>
    </w:p>
  </w:footnote>
  <w:footnote w:type="continuationSeparator" w:id="0">
    <w:p w:rsidR="00236869" w:rsidRDefault="00236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7D5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7D52" w:rsidRPr="00207D52" w:rsidRDefault="00207D52" w:rsidP="00207D5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7D52">
                  <w:rPr>
                    <w:rFonts w:ascii="Arial" w:hAnsi="Arial" w:cs="Arial"/>
                    <w:b/>
                  </w:rPr>
                  <w:t>PROTOCOLO Nº: 10983/2013     DATA: 08/11/2013     HORA: 15:14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07D52"/>
    <w:rsid w:val="00236869"/>
    <w:rsid w:val="00323DBB"/>
    <w:rsid w:val="0033648A"/>
    <w:rsid w:val="00373483"/>
    <w:rsid w:val="003D3AA8"/>
    <w:rsid w:val="0041296E"/>
    <w:rsid w:val="00454EAC"/>
    <w:rsid w:val="00466D3F"/>
    <w:rsid w:val="0049057E"/>
    <w:rsid w:val="00494371"/>
    <w:rsid w:val="004B57DB"/>
    <w:rsid w:val="004C67DE"/>
    <w:rsid w:val="00705ABB"/>
    <w:rsid w:val="00947BE1"/>
    <w:rsid w:val="009A7C1A"/>
    <w:rsid w:val="009F196D"/>
    <w:rsid w:val="00A1313B"/>
    <w:rsid w:val="00A71CAF"/>
    <w:rsid w:val="00A9035B"/>
    <w:rsid w:val="00AE702A"/>
    <w:rsid w:val="00BE1445"/>
    <w:rsid w:val="00CA7277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2013-11-08T14:02:00Z</cp:lastPrinted>
  <dcterms:created xsi:type="dcterms:W3CDTF">2014-01-14T17:01:00Z</dcterms:created>
  <dcterms:modified xsi:type="dcterms:W3CDTF">2014-01-14T17:01:00Z</dcterms:modified>
</cp:coreProperties>
</file>