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676BE0" w:rsidRDefault="0091028D">
      <w:pPr>
        <w:pStyle w:val="Ttulo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>REQUERIMENTO</w:t>
      </w:r>
      <w:r w:rsidR="00EB7D7D" w:rsidRPr="00676BE0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67</w:t>
      </w:r>
      <w:r w:rsidR="00EB7D7D" w:rsidRPr="00676BE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EB7D7D" w:rsidRPr="00676BE0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6BE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676BE0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676BE0" w:rsidRDefault="0091028D" w:rsidP="00F006C1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76BE0">
        <w:rPr>
          <w:rFonts w:ascii="Arial" w:hAnsi="Arial" w:cs="Arial"/>
          <w:sz w:val="22"/>
          <w:szCs w:val="22"/>
        </w:rPr>
        <w:t xml:space="preserve">Requer </w:t>
      </w:r>
      <w:r w:rsidR="00885854" w:rsidRPr="00676BE0">
        <w:rPr>
          <w:rFonts w:ascii="Arial" w:hAnsi="Arial" w:cs="Arial"/>
          <w:sz w:val="22"/>
          <w:szCs w:val="22"/>
        </w:rPr>
        <w:t>licença ao Plenário, com base no Art. 13, Inciso I, da LOM, para desempenhar missão temporária, de caráter transitório, de interesse do município.</w:t>
      </w:r>
      <w:r w:rsidR="00BE323B" w:rsidRPr="00676BE0">
        <w:rPr>
          <w:rFonts w:ascii="Arial" w:hAnsi="Arial" w:cs="Arial"/>
          <w:sz w:val="22"/>
          <w:szCs w:val="22"/>
        </w:rPr>
        <w:t xml:space="preserve"> </w:t>
      </w:r>
    </w:p>
    <w:bookmarkEnd w:id="0"/>
    <w:p w:rsidR="005E57D2" w:rsidRPr="00676BE0" w:rsidRDefault="005E57D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8A4399" w:rsidRPr="00676BE0" w:rsidRDefault="008A439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BE323B" w:rsidRPr="00676BE0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>Senhor Pre</w:t>
      </w:r>
      <w:r w:rsidR="00764DD3" w:rsidRPr="00676BE0">
        <w:rPr>
          <w:rFonts w:ascii="Arial" w:hAnsi="Arial" w:cs="Arial"/>
          <w:sz w:val="22"/>
          <w:szCs w:val="22"/>
        </w:rPr>
        <w:t>sidente</w:t>
      </w:r>
      <w:r w:rsidRPr="00676BE0">
        <w:rPr>
          <w:rFonts w:ascii="Arial" w:hAnsi="Arial" w:cs="Arial"/>
          <w:sz w:val="22"/>
          <w:szCs w:val="22"/>
        </w:rPr>
        <w:t xml:space="preserve">, </w:t>
      </w:r>
    </w:p>
    <w:p w:rsidR="00BE323B" w:rsidRPr="00676BE0" w:rsidRDefault="008858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>Senhores Vereadores,</w:t>
      </w:r>
    </w:p>
    <w:p w:rsidR="00885854" w:rsidRPr="00676BE0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Pr="00676BE0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676BE0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>Nos termos do Art. 1</w:t>
      </w:r>
      <w:r w:rsidR="00885854" w:rsidRPr="00676BE0">
        <w:rPr>
          <w:rFonts w:ascii="Arial" w:hAnsi="Arial" w:cs="Arial"/>
          <w:sz w:val="22"/>
          <w:szCs w:val="22"/>
        </w:rPr>
        <w:t>3</w:t>
      </w:r>
      <w:r w:rsidR="0055784C" w:rsidRPr="00676BE0">
        <w:rPr>
          <w:rFonts w:ascii="Arial" w:hAnsi="Arial" w:cs="Arial"/>
          <w:sz w:val="22"/>
          <w:szCs w:val="22"/>
        </w:rPr>
        <w:t>, Inciso I,</w:t>
      </w:r>
      <w:r w:rsidR="00885854" w:rsidRPr="00676BE0">
        <w:rPr>
          <w:rFonts w:ascii="Arial" w:hAnsi="Arial" w:cs="Arial"/>
          <w:sz w:val="22"/>
          <w:szCs w:val="22"/>
        </w:rPr>
        <w:t xml:space="preserve"> da Lei Orgânica do município de Santa Bárbara d’Oeste</w:t>
      </w:r>
      <w:r w:rsidRPr="00676BE0">
        <w:rPr>
          <w:rFonts w:ascii="Arial" w:hAnsi="Arial" w:cs="Arial"/>
          <w:sz w:val="22"/>
          <w:szCs w:val="22"/>
        </w:rPr>
        <w:t xml:space="preserve">, </w:t>
      </w:r>
      <w:r w:rsidR="00764DD3" w:rsidRPr="00676BE0">
        <w:rPr>
          <w:rFonts w:ascii="Arial" w:hAnsi="Arial" w:cs="Arial"/>
          <w:sz w:val="22"/>
          <w:szCs w:val="22"/>
        </w:rPr>
        <w:t>requeiro</w:t>
      </w:r>
      <w:r w:rsidRPr="00676BE0">
        <w:rPr>
          <w:rFonts w:ascii="Arial" w:hAnsi="Arial" w:cs="Arial"/>
          <w:sz w:val="22"/>
          <w:szCs w:val="22"/>
        </w:rPr>
        <w:t xml:space="preserve"> </w:t>
      </w:r>
      <w:r w:rsidR="00885854" w:rsidRPr="00676BE0">
        <w:rPr>
          <w:rFonts w:ascii="Arial" w:hAnsi="Arial" w:cs="Arial"/>
          <w:sz w:val="22"/>
          <w:szCs w:val="22"/>
        </w:rPr>
        <w:t xml:space="preserve">licença ao Plenário para que no dia </w:t>
      </w:r>
      <w:r w:rsidR="00EB58A7">
        <w:rPr>
          <w:rFonts w:ascii="Arial" w:hAnsi="Arial" w:cs="Arial"/>
          <w:sz w:val="22"/>
          <w:szCs w:val="22"/>
        </w:rPr>
        <w:t>17</w:t>
      </w:r>
      <w:r w:rsidR="00885854" w:rsidRPr="00676BE0">
        <w:rPr>
          <w:rFonts w:ascii="Arial" w:hAnsi="Arial" w:cs="Arial"/>
          <w:sz w:val="22"/>
          <w:szCs w:val="22"/>
        </w:rPr>
        <w:t xml:space="preserve"> de </w:t>
      </w:r>
      <w:r w:rsidR="00EB58A7">
        <w:rPr>
          <w:rFonts w:ascii="Arial" w:hAnsi="Arial" w:cs="Arial"/>
          <w:sz w:val="22"/>
          <w:szCs w:val="22"/>
        </w:rPr>
        <w:t>janeiro de 2018</w:t>
      </w:r>
      <w:r w:rsidR="00885854" w:rsidRPr="00676BE0">
        <w:rPr>
          <w:rFonts w:ascii="Arial" w:hAnsi="Arial" w:cs="Arial"/>
          <w:sz w:val="22"/>
          <w:szCs w:val="22"/>
        </w:rPr>
        <w:t xml:space="preserve">, a partir das </w:t>
      </w:r>
      <w:r w:rsidR="00EB58A7">
        <w:rPr>
          <w:rFonts w:ascii="Arial" w:hAnsi="Arial" w:cs="Arial"/>
          <w:sz w:val="22"/>
          <w:szCs w:val="22"/>
        </w:rPr>
        <w:t>08h00</w:t>
      </w:r>
      <w:r w:rsidR="00676BE0" w:rsidRPr="00676BE0">
        <w:rPr>
          <w:rFonts w:ascii="Arial" w:hAnsi="Arial" w:cs="Arial"/>
          <w:sz w:val="22"/>
          <w:szCs w:val="22"/>
        </w:rPr>
        <w:t>min</w:t>
      </w:r>
      <w:r w:rsidR="00885854" w:rsidRPr="00676BE0">
        <w:rPr>
          <w:rFonts w:ascii="Arial" w:hAnsi="Arial" w:cs="Arial"/>
          <w:sz w:val="22"/>
          <w:szCs w:val="22"/>
        </w:rPr>
        <w:t xml:space="preserve">, </w:t>
      </w:r>
      <w:r w:rsidR="00676BE0" w:rsidRPr="00676BE0">
        <w:rPr>
          <w:rFonts w:ascii="Arial" w:hAnsi="Arial" w:cs="Arial"/>
          <w:sz w:val="22"/>
          <w:szCs w:val="22"/>
        </w:rPr>
        <w:t>na FDE (Fundação para o Desenvolvimento da Educação) com o senhor João Cury Neto,</w:t>
      </w:r>
      <w:r w:rsidR="00EB58A7">
        <w:rPr>
          <w:rFonts w:ascii="Arial" w:hAnsi="Arial" w:cs="Arial"/>
          <w:sz w:val="22"/>
          <w:szCs w:val="22"/>
        </w:rPr>
        <w:t xml:space="preserve"> mobílias para a Escola E.E Romana de Oliveira Sales Cunha,</w:t>
      </w:r>
      <w:r w:rsidR="00676BE0" w:rsidRPr="00676BE0">
        <w:rPr>
          <w:rFonts w:ascii="Arial" w:hAnsi="Arial" w:cs="Arial"/>
          <w:sz w:val="22"/>
          <w:szCs w:val="22"/>
        </w:rPr>
        <w:t xml:space="preserve"> </w:t>
      </w:r>
      <w:r w:rsidR="00EB58A7">
        <w:rPr>
          <w:rFonts w:ascii="Arial" w:hAnsi="Arial" w:cs="Arial"/>
          <w:sz w:val="22"/>
          <w:szCs w:val="22"/>
        </w:rPr>
        <w:t xml:space="preserve">Micro-ônibus escolar para o município e liberação de verba para </w:t>
      </w:r>
      <w:r w:rsidR="00676BE0" w:rsidRPr="00676BE0">
        <w:rPr>
          <w:rFonts w:ascii="Arial" w:hAnsi="Arial" w:cs="Arial"/>
          <w:sz w:val="22"/>
          <w:szCs w:val="22"/>
        </w:rPr>
        <w:t>reformas de 03 escolas estaduais</w:t>
      </w:r>
      <w:r w:rsidR="00EB58A7">
        <w:rPr>
          <w:rFonts w:ascii="Arial" w:hAnsi="Arial" w:cs="Arial"/>
          <w:sz w:val="22"/>
          <w:szCs w:val="22"/>
        </w:rPr>
        <w:t xml:space="preserve"> (</w:t>
      </w:r>
      <w:r w:rsidR="00EB58A7" w:rsidRPr="00EB58A7">
        <w:rPr>
          <w:rFonts w:ascii="Arial" w:hAnsi="Arial" w:cs="Arial"/>
          <w:sz w:val="22"/>
          <w:szCs w:val="22"/>
        </w:rPr>
        <w:t>E.E.</w:t>
      </w:r>
      <w:r w:rsidR="00EB58A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B58A7" w:rsidRPr="00EB58A7">
        <w:rPr>
          <w:rFonts w:ascii="Arial" w:hAnsi="Arial" w:cs="Arial"/>
          <w:sz w:val="22"/>
          <w:szCs w:val="22"/>
        </w:rPr>
        <w:t>Prof</w:t>
      </w:r>
      <w:proofErr w:type="spellEnd"/>
      <w:r w:rsidR="00EB58A7" w:rsidRPr="00EB58A7">
        <w:rPr>
          <w:rFonts w:ascii="Arial" w:hAnsi="Arial" w:cs="Arial"/>
          <w:sz w:val="22"/>
          <w:szCs w:val="22"/>
        </w:rPr>
        <w:t xml:space="preserve"> Maria de Lourdes Maia Frota</w:t>
      </w:r>
      <w:r w:rsidR="00EB58A7">
        <w:rPr>
          <w:rFonts w:ascii="Arial" w:hAnsi="Arial" w:cs="Arial"/>
          <w:sz w:val="22"/>
          <w:szCs w:val="22"/>
        </w:rPr>
        <w:t xml:space="preserve">, E.E </w:t>
      </w:r>
      <w:proofErr w:type="spellStart"/>
      <w:r w:rsidR="00EB58A7">
        <w:rPr>
          <w:rFonts w:ascii="Arial" w:hAnsi="Arial" w:cs="Arial"/>
          <w:sz w:val="22"/>
          <w:szCs w:val="22"/>
        </w:rPr>
        <w:t>Profº</w:t>
      </w:r>
      <w:proofErr w:type="spellEnd"/>
      <w:r w:rsidR="00EB58A7" w:rsidRPr="00EB58A7">
        <w:rPr>
          <w:rFonts w:ascii="Arial" w:hAnsi="Arial" w:cs="Arial"/>
          <w:sz w:val="22"/>
          <w:szCs w:val="22"/>
        </w:rPr>
        <w:t xml:space="preserve"> Monsenhor Henrique </w:t>
      </w:r>
      <w:proofErr w:type="spellStart"/>
      <w:r w:rsidR="00EB58A7" w:rsidRPr="00EB58A7">
        <w:rPr>
          <w:rFonts w:ascii="Arial" w:hAnsi="Arial" w:cs="Arial"/>
          <w:sz w:val="22"/>
          <w:szCs w:val="22"/>
        </w:rPr>
        <w:t>Nicopelli</w:t>
      </w:r>
      <w:proofErr w:type="spellEnd"/>
      <w:r w:rsidR="00EB58A7">
        <w:rPr>
          <w:rFonts w:ascii="Arial" w:hAnsi="Arial" w:cs="Arial"/>
          <w:sz w:val="22"/>
          <w:szCs w:val="22"/>
        </w:rPr>
        <w:t xml:space="preserve"> e E.E </w:t>
      </w:r>
      <w:proofErr w:type="spellStart"/>
      <w:r w:rsidR="00EB58A7">
        <w:rPr>
          <w:rFonts w:ascii="Arial" w:hAnsi="Arial" w:cs="Arial"/>
          <w:sz w:val="22"/>
          <w:szCs w:val="22"/>
        </w:rPr>
        <w:t>Profª</w:t>
      </w:r>
      <w:proofErr w:type="spellEnd"/>
      <w:r w:rsidR="00EB58A7" w:rsidRPr="00EB58A7">
        <w:rPr>
          <w:rFonts w:ascii="Arial" w:hAnsi="Arial" w:cs="Arial"/>
          <w:sz w:val="22"/>
          <w:szCs w:val="22"/>
        </w:rPr>
        <w:t xml:space="preserve"> Guiomar Dias da Silv</w:t>
      </w:r>
      <w:r w:rsidR="00EB58A7">
        <w:rPr>
          <w:rFonts w:ascii="Arial" w:hAnsi="Arial" w:cs="Arial"/>
          <w:sz w:val="22"/>
          <w:szCs w:val="22"/>
        </w:rPr>
        <w:t>a)</w:t>
      </w:r>
      <w:r w:rsidR="00676BE0" w:rsidRPr="00676BE0">
        <w:rPr>
          <w:rFonts w:ascii="Arial" w:hAnsi="Arial" w:cs="Arial"/>
          <w:sz w:val="22"/>
          <w:szCs w:val="22"/>
        </w:rPr>
        <w:t xml:space="preserve"> do nosso município, respectivamente</w:t>
      </w:r>
      <w:r w:rsidRPr="00676BE0">
        <w:rPr>
          <w:rFonts w:ascii="Arial" w:hAnsi="Arial" w:cs="Arial"/>
          <w:bCs/>
          <w:sz w:val="22"/>
          <w:szCs w:val="22"/>
        </w:rPr>
        <w:t>.</w:t>
      </w:r>
      <w:r w:rsidRPr="00676BE0">
        <w:rPr>
          <w:rFonts w:ascii="Arial" w:hAnsi="Arial" w:cs="Arial"/>
          <w:sz w:val="22"/>
          <w:szCs w:val="22"/>
        </w:rPr>
        <w:t xml:space="preserve"> </w:t>
      </w:r>
    </w:p>
    <w:p w:rsidR="00EB7D7D" w:rsidRPr="00676BE0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279D3" w:rsidRPr="00676BE0" w:rsidRDefault="001279D3" w:rsidP="00D14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47D7" w:rsidRPr="00676BE0" w:rsidRDefault="008513A4" w:rsidP="00D14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 xml:space="preserve">Itens a serem custeados </w:t>
      </w:r>
      <w:r w:rsidR="00D147D7" w:rsidRPr="00676BE0">
        <w:rPr>
          <w:rFonts w:ascii="Arial" w:hAnsi="Arial" w:cs="Arial"/>
          <w:sz w:val="22"/>
          <w:szCs w:val="22"/>
        </w:rPr>
        <w:t xml:space="preserve">pela Câmara Municipal: </w:t>
      </w:r>
    </w:p>
    <w:p w:rsidR="00D8470F" w:rsidRPr="00676BE0" w:rsidRDefault="00D8470F" w:rsidP="00D8470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RPr="00676BE0" w:rsidTr="008513A4">
        <w:tc>
          <w:tcPr>
            <w:tcW w:w="534" w:type="dxa"/>
            <w:vAlign w:val="center"/>
          </w:tcPr>
          <w:p w:rsidR="008513A4" w:rsidRPr="00676BE0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9pt;height:21pt" o:ole="">
                  <v:imagedata r:id="rId9" o:title=""/>
                </v:shape>
                <w:control r:id="rId10" w:name="CheckBox13" w:shapeid="_x0000_i1037"/>
              </w:object>
            </w:r>
          </w:p>
        </w:tc>
        <w:tc>
          <w:tcPr>
            <w:tcW w:w="8111" w:type="dxa"/>
            <w:vAlign w:val="center"/>
          </w:tcPr>
          <w:p w:rsidR="008513A4" w:rsidRPr="00676BE0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  <w:sz w:val="22"/>
                <w:szCs w:val="22"/>
              </w:rPr>
              <w:t>Alimentação;</w:t>
            </w:r>
          </w:p>
        </w:tc>
      </w:tr>
      <w:tr w:rsidR="008513A4" w:rsidRPr="00676BE0" w:rsidTr="008513A4">
        <w:tc>
          <w:tcPr>
            <w:tcW w:w="534" w:type="dxa"/>
            <w:vAlign w:val="center"/>
          </w:tcPr>
          <w:p w:rsidR="008513A4" w:rsidRPr="00676BE0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</w:rPr>
              <w:object w:dxaOrig="1440" w:dyaOrig="1440">
                <v:shape id="_x0000_i1039" type="#_x0000_t75" style="width:9pt;height:21pt" o:ole="">
                  <v:imagedata r:id="rId9" o:title=""/>
                </v:shape>
                <w:control r:id="rId11" w:name="CheckBox111" w:shapeid="_x0000_i1039"/>
              </w:object>
            </w:r>
          </w:p>
        </w:tc>
        <w:tc>
          <w:tcPr>
            <w:tcW w:w="8111" w:type="dxa"/>
            <w:vAlign w:val="center"/>
          </w:tcPr>
          <w:p w:rsidR="008513A4" w:rsidRPr="00676BE0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  <w:sz w:val="22"/>
                <w:szCs w:val="22"/>
              </w:rPr>
              <w:t>Transporte;</w:t>
            </w:r>
          </w:p>
        </w:tc>
      </w:tr>
      <w:tr w:rsidR="008513A4" w:rsidRPr="00676BE0" w:rsidTr="008513A4">
        <w:tc>
          <w:tcPr>
            <w:tcW w:w="534" w:type="dxa"/>
            <w:vAlign w:val="center"/>
          </w:tcPr>
          <w:p w:rsidR="008513A4" w:rsidRPr="00676BE0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</w:rPr>
              <w:object w:dxaOrig="1440" w:dyaOrig="1440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Pr="00676BE0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  <w:sz w:val="22"/>
                <w:szCs w:val="22"/>
              </w:rPr>
              <w:t xml:space="preserve">Hospedagem.                   </w:t>
            </w:r>
          </w:p>
        </w:tc>
      </w:tr>
    </w:tbl>
    <w:p w:rsidR="001279D3" w:rsidRPr="00676BE0" w:rsidRDefault="001279D3" w:rsidP="00D14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47D7" w:rsidRPr="00676BE0" w:rsidRDefault="00D147D7" w:rsidP="00D14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>Documentos anexados</w:t>
      </w:r>
      <w:r w:rsidR="008513A4" w:rsidRPr="00676BE0">
        <w:rPr>
          <w:rFonts w:ascii="Arial" w:hAnsi="Arial" w:cs="Arial"/>
          <w:sz w:val="22"/>
          <w:szCs w:val="22"/>
        </w:rPr>
        <w:t xml:space="preserve"> a esta propositura</w:t>
      </w:r>
      <w:r w:rsidRPr="00676BE0">
        <w:rPr>
          <w:rFonts w:ascii="Arial" w:hAnsi="Arial" w:cs="Arial"/>
          <w:sz w:val="22"/>
          <w:szCs w:val="22"/>
        </w:rPr>
        <w:t>:</w:t>
      </w:r>
    </w:p>
    <w:p w:rsidR="00D147D7" w:rsidRPr="00676BE0" w:rsidRDefault="00D147D7" w:rsidP="00D14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RPr="00676BE0" w:rsidTr="00E173AB">
        <w:tc>
          <w:tcPr>
            <w:tcW w:w="534" w:type="dxa"/>
            <w:vAlign w:val="center"/>
          </w:tcPr>
          <w:p w:rsidR="00E173AB" w:rsidRPr="00676BE0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</w:rPr>
              <w:object w:dxaOrig="1440" w:dyaOrig="1440">
                <v:shape id="_x0000_i1043" type="#_x0000_t75" style="width:9pt;height:21pt" o:ole="">
                  <v:imagedata r:id="rId12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Pr="00676BE0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  <w:sz w:val="22"/>
                <w:szCs w:val="22"/>
              </w:rPr>
              <w:t>Cópia da r</w:t>
            </w:r>
            <w:r w:rsidR="00E173AB" w:rsidRPr="00676BE0">
              <w:rPr>
                <w:rFonts w:ascii="Arial" w:hAnsi="Arial" w:cs="Arial"/>
                <w:sz w:val="22"/>
                <w:szCs w:val="22"/>
              </w:rPr>
              <w:t>equisição de uso de veículo oficial;</w:t>
            </w:r>
          </w:p>
        </w:tc>
      </w:tr>
      <w:tr w:rsidR="00E173AB" w:rsidRPr="00676BE0" w:rsidTr="00E173AB">
        <w:tc>
          <w:tcPr>
            <w:tcW w:w="534" w:type="dxa"/>
            <w:vAlign w:val="center"/>
          </w:tcPr>
          <w:p w:rsidR="00E173AB" w:rsidRPr="00676BE0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</w:rPr>
              <w:object w:dxaOrig="1440" w:dyaOrig="1440">
                <v:shape id="_x0000_i1045" type="#_x0000_t75" style="width:9pt;height:21pt" o:ole="">
                  <v:imagedata r:id="rId12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Pr="00676BE0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  <w:sz w:val="22"/>
                <w:szCs w:val="22"/>
              </w:rPr>
              <w:t>Cópia da r</w:t>
            </w:r>
            <w:r w:rsidR="00E173AB" w:rsidRPr="00676BE0">
              <w:rPr>
                <w:rFonts w:ascii="Arial" w:hAnsi="Arial" w:cs="Arial"/>
                <w:sz w:val="22"/>
                <w:szCs w:val="22"/>
              </w:rPr>
              <w:t>equisição de adiantamento para pequenas despesas e pronto pagamento (Lei n° 1.822/89);</w:t>
            </w:r>
          </w:p>
        </w:tc>
      </w:tr>
      <w:tr w:rsidR="00E173AB" w:rsidRPr="00676BE0" w:rsidTr="00390E0B">
        <w:tc>
          <w:tcPr>
            <w:tcW w:w="534" w:type="dxa"/>
            <w:vAlign w:val="center"/>
          </w:tcPr>
          <w:p w:rsidR="00E173AB" w:rsidRPr="00676BE0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</w:rPr>
              <w:object w:dxaOrig="1440" w:dyaOrig="1440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Pr="00676BE0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76BE0">
              <w:rPr>
                <w:rFonts w:ascii="Arial" w:hAnsi="Arial" w:cs="Arial"/>
                <w:sz w:val="22"/>
                <w:szCs w:val="22"/>
              </w:rPr>
              <w:t xml:space="preserve">Outros: </w:t>
            </w:r>
            <w:r w:rsidR="00390E0B" w:rsidRPr="00676BE0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                   </w:t>
            </w:r>
          </w:p>
        </w:tc>
      </w:tr>
    </w:tbl>
    <w:p w:rsidR="00E173AB" w:rsidRPr="00676BE0" w:rsidRDefault="00E173AB" w:rsidP="00D147D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4399" w:rsidRPr="00676BE0" w:rsidRDefault="008A4399">
      <w:pPr>
        <w:ind w:firstLine="1440"/>
        <w:rPr>
          <w:rFonts w:ascii="Arial" w:hAnsi="Arial" w:cs="Arial"/>
          <w:sz w:val="22"/>
          <w:szCs w:val="22"/>
        </w:rPr>
      </w:pPr>
    </w:p>
    <w:p w:rsidR="0042693D" w:rsidRPr="00676BE0" w:rsidRDefault="0042693D" w:rsidP="0042693D">
      <w:pPr>
        <w:ind w:firstLine="1440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 xml:space="preserve">Plenário “Dr. Tancredo Neves”, em </w:t>
      </w:r>
      <w:r w:rsidR="00EB58A7">
        <w:rPr>
          <w:rFonts w:ascii="Arial" w:hAnsi="Arial" w:cs="Arial"/>
          <w:sz w:val="22"/>
          <w:szCs w:val="22"/>
        </w:rPr>
        <w:t>16</w:t>
      </w:r>
      <w:r w:rsidRPr="00676BE0">
        <w:rPr>
          <w:rFonts w:ascii="Arial" w:hAnsi="Arial" w:cs="Arial"/>
          <w:sz w:val="22"/>
          <w:szCs w:val="22"/>
        </w:rPr>
        <w:t xml:space="preserve"> de </w:t>
      </w:r>
      <w:r w:rsidR="00EB58A7">
        <w:rPr>
          <w:rFonts w:ascii="Arial" w:hAnsi="Arial" w:cs="Arial"/>
          <w:sz w:val="22"/>
          <w:szCs w:val="22"/>
        </w:rPr>
        <w:t>janeiro</w:t>
      </w:r>
      <w:r w:rsidRPr="00676BE0">
        <w:rPr>
          <w:rFonts w:ascii="Arial" w:hAnsi="Arial" w:cs="Arial"/>
          <w:sz w:val="22"/>
          <w:szCs w:val="22"/>
        </w:rPr>
        <w:t xml:space="preserve"> de 20</w:t>
      </w:r>
      <w:r w:rsidR="00EB58A7">
        <w:rPr>
          <w:rFonts w:ascii="Arial" w:hAnsi="Arial" w:cs="Arial"/>
          <w:sz w:val="22"/>
          <w:szCs w:val="22"/>
        </w:rPr>
        <w:t>18</w:t>
      </w:r>
      <w:r w:rsidRPr="00676BE0">
        <w:rPr>
          <w:rFonts w:ascii="Arial" w:hAnsi="Arial" w:cs="Arial"/>
          <w:sz w:val="22"/>
          <w:szCs w:val="22"/>
        </w:rPr>
        <w:t>.</w:t>
      </w:r>
    </w:p>
    <w:p w:rsidR="0042693D" w:rsidRPr="00676BE0" w:rsidRDefault="0042693D" w:rsidP="0042693D">
      <w:pPr>
        <w:ind w:firstLine="1440"/>
        <w:rPr>
          <w:rFonts w:ascii="Arial" w:hAnsi="Arial" w:cs="Arial"/>
          <w:sz w:val="22"/>
          <w:szCs w:val="22"/>
        </w:rPr>
      </w:pPr>
    </w:p>
    <w:p w:rsidR="001279D3" w:rsidRPr="00676BE0" w:rsidRDefault="001279D3">
      <w:pPr>
        <w:ind w:firstLine="1440"/>
        <w:rPr>
          <w:rFonts w:ascii="Arial" w:hAnsi="Arial" w:cs="Arial"/>
          <w:sz w:val="22"/>
          <w:szCs w:val="22"/>
        </w:rPr>
      </w:pPr>
    </w:p>
    <w:p w:rsidR="00D147D7" w:rsidRPr="00676BE0" w:rsidRDefault="00D147D7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676BE0" w:rsidRDefault="00576DA2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676BE0" w:rsidRDefault="00676BE0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676BE0">
        <w:rPr>
          <w:rFonts w:ascii="Arial" w:hAnsi="Arial" w:cs="Arial"/>
          <w:b/>
          <w:sz w:val="22"/>
          <w:szCs w:val="22"/>
        </w:rPr>
        <w:t>Isac</w:t>
      </w:r>
      <w:proofErr w:type="spellEnd"/>
      <w:r w:rsidRPr="00676BE0">
        <w:rPr>
          <w:rFonts w:ascii="Arial" w:hAnsi="Arial" w:cs="Arial"/>
          <w:b/>
          <w:sz w:val="22"/>
          <w:szCs w:val="22"/>
        </w:rPr>
        <w:t xml:space="preserve"> Garcia </w:t>
      </w:r>
      <w:proofErr w:type="spellStart"/>
      <w:r w:rsidRPr="00676BE0">
        <w:rPr>
          <w:rFonts w:ascii="Arial" w:hAnsi="Arial" w:cs="Arial"/>
          <w:b/>
          <w:sz w:val="22"/>
          <w:szCs w:val="22"/>
        </w:rPr>
        <w:t>Sorrillo</w:t>
      </w:r>
      <w:proofErr w:type="spellEnd"/>
    </w:p>
    <w:p w:rsidR="009F196D" w:rsidRPr="00676BE0" w:rsidRDefault="00EB7D7D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76BE0">
        <w:rPr>
          <w:rFonts w:ascii="Arial" w:hAnsi="Arial" w:cs="Arial"/>
          <w:sz w:val="22"/>
          <w:szCs w:val="22"/>
        </w:rPr>
        <w:t>-vereador-</w:t>
      </w:r>
    </w:p>
    <w:sectPr w:rsidR="009F196D" w:rsidRPr="00676BE0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676BE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c993a0ce384fa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21CD9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76BE0"/>
    <w:rsid w:val="006A77E1"/>
    <w:rsid w:val="00705ABB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A7D28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58A7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bb898019-d5d7-4db3-a526-a70c969c1dc2.png" Id="R19bdc773f84049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bb898019-d5d7-4db3-a526-a70c969c1dc2.png" Id="R66c993a0ce384fa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20AA7-62B4-47B8-A3DD-F29937AB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2018-01-16T13:28:00Z</cp:lastPrinted>
  <dcterms:created xsi:type="dcterms:W3CDTF">2018-01-16T16:44:00Z</dcterms:created>
  <dcterms:modified xsi:type="dcterms:W3CDTF">2018-01-16T16:44:00Z</dcterms:modified>
</cp:coreProperties>
</file>