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843CE">
        <w:rPr>
          <w:rFonts w:ascii="Arial" w:hAnsi="Arial" w:cs="Arial"/>
        </w:rPr>
        <w:t>06060</w:t>
      </w:r>
      <w:r>
        <w:rPr>
          <w:rFonts w:ascii="Arial" w:hAnsi="Arial" w:cs="Arial"/>
        </w:rPr>
        <w:t>/</w:t>
      </w:r>
      <w:r w:rsidR="007843C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5108" w:rsidRPr="00C355D1" w:rsidRDefault="009A5108" w:rsidP="009A5108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efetue manutenção na iluminação e intensifique rondas policiais à noite na </w:t>
      </w:r>
      <w:r w:rsidRPr="009A5108">
        <w:rPr>
          <w:rFonts w:ascii="Arial" w:hAnsi="Arial" w:cs="Arial"/>
          <w:sz w:val="24"/>
          <w:szCs w:val="24"/>
        </w:rPr>
        <w:t>Praça Publica localizada entre as Ruas Estados Unid</w:t>
      </w:r>
      <w:r w:rsidR="00C66F1C">
        <w:rPr>
          <w:rFonts w:ascii="Arial" w:hAnsi="Arial" w:cs="Arial"/>
          <w:sz w:val="24"/>
          <w:szCs w:val="24"/>
        </w:rPr>
        <w:t>os</w:t>
      </w:r>
      <w:r w:rsidRPr="009A5108">
        <w:rPr>
          <w:rFonts w:ascii="Arial" w:hAnsi="Arial" w:cs="Arial"/>
          <w:sz w:val="24"/>
          <w:szCs w:val="24"/>
        </w:rPr>
        <w:t xml:space="preserve"> e São Domingos, Vila Sartori.</w:t>
      </w:r>
    </w:p>
    <w:p w:rsidR="009A5108" w:rsidRPr="00C355D1" w:rsidRDefault="009A5108" w:rsidP="009A51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5108" w:rsidRPr="00C355D1" w:rsidRDefault="009A5108" w:rsidP="009A51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5108" w:rsidRPr="00C355D1" w:rsidRDefault="009A5108" w:rsidP="009A51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5108" w:rsidRPr="00C355D1" w:rsidRDefault="009A5108" w:rsidP="009A51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5108" w:rsidRPr="00C355D1" w:rsidRDefault="009A5108" w:rsidP="009A51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5108" w:rsidRDefault="009A5108" w:rsidP="009A510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ef</w:t>
      </w:r>
      <w:r w:rsidR="00891ADE">
        <w:rPr>
          <w:rFonts w:ascii="Arial" w:hAnsi="Arial" w:cs="Arial"/>
          <w:bCs/>
          <w:sz w:val="24"/>
          <w:szCs w:val="24"/>
        </w:rPr>
        <w:t>etue manutenção na iluminação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91ADE" w:rsidRPr="00891ADE">
        <w:rPr>
          <w:rFonts w:ascii="Arial" w:hAnsi="Arial" w:cs="Arial"/>
          <w:bCs/>
          <w:sz w:val="24"/>
          <w:szCs w:val="24"/>
        </w:rPr>
        <w:t>na Praça Publica locali</w:t>
      </w:r>
      <w:r w:rsidR="00C66F1C">
        <w:rPr>
          <w:rFonts w:ascii="Arial" w:hAnsi="Arial" w:cs="Arial"/>
          <w:bCs/>
          <w:sz w:val="24"/>
          <w:szCs w:val="24"/>
        </w:rPr>
        <w:t>zada entre as Ruas Estados Unidos</w:t>
      </w:r>
      <w:r w:rsidR="00891ADE" w:rsidRPr="00891ADE">
        <w:rPr>
          <w:rFonts w:ascii="Arial" w:hAnsi="Arial" w:cs="Arial"/>
          <w:bCs/>
          <w:sz w:val="24"/>
          <w:szCs w:val="24"/>
        </w:rPr>
        <w:t xml:space="preserve"> e São Domingos, Vila Sartori </w:t>
      </w:r>
      <w:r>
        <w:rPr>
          <w:rFonts w:ascii="Arial" w:hAnsi="Arial" w:cs="Arial"/>
          <w:bCs/>
          <w:sz w:val="24"/>
          <w:szCs w:val="24"/>
        </w:rPr>
        <w:t>e intensifique os serviços de rondas policiais, principalmente à noite no local.</w:t>
      </w:r>
    </w:p>
    <w:p w:rsidR="009A5108" w:rsidRDefault="009A5108" w:rsidP="009A510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5108" w:rsidRPr="00C355D1" w:rsidRDefault="009A5108" w:rsidP="009A51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5108" w:rsidRPr="00C355D1" w:rsidRDefault="009A5108" w:rsidP="009A51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5108" w:rsidRPr="00C355D1" w:rsidRDefault="009A5108" w:rsidP="009A51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5108" w:rsidRPr="00C355D1" w:rsidRDefault="009A5108" w:rsidP="009A5108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5108" w:rsidRPr="00C355D1" w:rsidRDefault="009A5108" w:rsidP="009A51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5108" w:rsidRPr="00C355D1" w:rsidRDefault="009A5108" w:rsidP="009A51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5108" w:rsidRDefault="009A5108" w:rsidP="009A5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da Vila </w:t>
      </w:r>
      <w:r w:rsidR="00891ADE">
        <w:rPr>
          <w:rFonts w:ascii="Arial" w:hAnsi="Arial" w:cs="Arial"/>
        </w:rPr>
        <w:t>Sartori</w:t>
      </w:r>
      <w:r>
        <w:rPr>
          <w:rFonts w:ascii="Arial" w:hAnsi="Arial" w:cs="Arial"/>
        </w:rPr>
        <w:t xml:space="preserve">, alegam que, não podem fazer uso da Praça, são obrigados a contorna-la efetuando uma volta muito longa, visto que, usuários de drogas e desocupados chegam a atacar as pessoas que, por ali passam para assalta-los, pedestres já foram agredidos por não portarem dinheiro ou qualquer objeto de valor. </w:t>
      </w: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2927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5" w:rsidRDefault="002C55D5">
      <w:r>
        <w:separator/>
      </w:r>
    </w:p>
  </w:endnote>
  <w:endnote w:type="continuationSeparator" w:id="0">
    <w:p w:rsidR="002C55D5" w:rsidRDefault="002C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5" w:rsidRDefault="002C55D5">
      <w:r>
        <w:separator/>
      </w:r>
    </w:p>
  </w:footnote>
  <w:footnote w:type="continuationSeparator" w:id="0">
    <w:p w:rsidR="002C55D5" w:rsidRDefault="002C5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4E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4E57" w:rsidRPr="00CD4E57" w:rsidRDefault="00CD4E57" w:rsidP="00CD4E5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4E57">
                  <w:rPr>
                    <w:rFonts w:ascii="Arial" w:hAnsi="Arial" w:cs="Arial"/>
                    <w:b/>
                  </w:rPr>
                  <w:t>PROTOCOLO Nº: 11098/2013     DATA: 14/11/2013     HORA: 14:36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B7D87"/>
    <w:rsid w:val="002C55D5"/>
    <w:rsid w:val="0033648A"/>
    <w:rsid w:val="00373483"/>
    <w:rsid w:val="003D3AA8"/>
    <w:rsid w:val="00454EAC"/>
    <w:rsid w:val="0049057E"/>
    <w:rsid w:val="0049227B"/>
    <w:rsid w:val="004B57DB"/>
    <w:rsid w:val="004C67DE"/>
    <w:rsid w:val="00552489"/>
    <w:rsid w:val="00643871"/>
    <w:rsid w:val="00705ABB"/>
    <w:rsid w:val="007843CE"/>
    <w:rsid w:val="00891ADE"/>
    <w:rsid w:val="00966D25"/>
    <w:rsid w:val="009A5108"/>
    <w:rsid w:val="009E2927"/>
    <w:rsid w:val="009F196D"/>
    <w:rsid w:val="00A06914"/>
    <w:rsid w:val="00A71CAF"/>
    <w:rsid w:val="00A9035B"/>
    <w:rsid w:val="00AC1A54"/>
    <w:rsid w:val="00AE702A"/>
    <w:rsid w:val="00BE1FDA"/>
    <w:rsid w:val="00C66F1C"/>
    <w:rsid w:val="00CA3FF5"/>
    <w:rsid w:val="00CD4E57"/>
    <w:rsid w:val="00CD613B"/>
    <w:rsid w:val="00CF7F49"/>
    <w:rsid w:val="00D26CB3"/>
    <w:rsid w:val="00E84AA3"/>
    <w:rsid w:val="00E903BB"/>
    <w:rsid w:val="00EA791A"/>
    <w:rsid w:val="00EB7D7D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