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B08EC">
        <w:rPr>
          <w:rFonts w:ascii="Arial" w:hAnsi="Arial" w:cs="Arial"/>
          <w:sz w:val="24"/>
          <w:szCs w:val="24"/>
        </w:rPr>
        <w:t>verifique</w:t>
      </w:r>
      <w:r w:rsidR="00EE2FFB">
        <w:rPr>
          <w:rFonts w:ascii="Arial" w:hAnsi="Arial" w:cs="Arial"/>
          <w:sz w:val="24"/>
          <w:szCs w:val="24"/>
        </w:rPr>
        <w:t xml:space="preserve"> a </w:t>
      </w:r>
      <w:r w:rsidR="00BB08EC">
        <w:rPr>
          <w:rFonts w:ascii="Arial" w:hAnsi="Arial" w:cs="Arial"/>
          <w:sz w:val="24"/>
          <w:szCs w:val="24"/>
        </w:rPr>
        <w:t>possibilidade de fazer operação cata treco no Bairro Cruzeiro do Sul</w:t>
      </w:r>
      <w:r w:rsidR="00F572A2">
        <w:rPr>
          <w:rFonts w:ascii="Arial" w:hAnsi="Arial" w:cs="Arial"/>
          <w:sz w:val="24"/>
          <w:szCs w:val="24"/>
        </w:rPr>
        <w:t>.</w:t>
      </w:r>
      <w:r w:rsidR="008E68F0">
        <w:rPr>
          <w:rFonts w:ascii="Arial" w:hAnsi="Arial" w:cs="Arial"/>
          <w:sz w:val="24"/>
          <w:szCs w:val="24"/>
        </w:rPr>
        <w:t xml:space="preserve"> 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A101C9">
        <w:rPr>
          <w:rFonts w:ascii="Arial" w:hAnsi="Arial" w:cs="Arial"/>
          <w:sz w:val="24"/>
          <w:szCs w:val="24"/>
        </w:rPr>
        <w:t>L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4A82" w:rsidRDefault="00A35AE9" w:rsidP="004A531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B08EC">
        <w:rPr>
          <w:rFonts w:ascii="Arial" w:hAnsi="Arial" w:cs="Arial"/>
          <w:sz w:val="24"/>
          <w:szCs w:val="24"/>
        </w:rPr>
        <w:t xml:space="preserve">verifique </w:t>
      </w:r>
      <w:r w:rsidR="00BB08EC">
        <w:rPr>
          <w:rFonts w:ascii="Arial" w:hAnsi="Arial" w:cs="Arial"/>
          <w:sz w:val="24"/>
          <w:szCs w:val="24"/>
        </w:rPr>
        <w:t xml:space="preserve">a possibilidade de fazer operação cata treco no Bairro Cruzeiro do Sul.  </w:t>
      </w:r>
      <w:r w:rsidR="007410A7">
        <w:rPr>
          <w:rFonts w:ascii="Arial" w:hAnsi="Arial" w:cs="Arial"/>
          <w:sz w:val="24"/>
          <w:szCs w:val="24"/>
        </w:rPr>
        <w:t xml:space="preserve">  </w:t>
      </w:r>
    </w:p>
    <w:p w:rsidR="003B4A82" w:rsidRDefault="003B4A82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8E68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D3173">
        <w:rPr>
          <w:rFonts w:ascii="Arial" w:hAnsi="Arial" w:cs="Arial"/>
          <w:sz w:val="24"/>
          <w:szCs w:val="24"/>
        </w:rPr>
        <w:t xml:space="preserve">or </w:t>
      </w:r>
      <w:r w:rsidR="00BB08EC">
        <w:rPr>
          <w:rFonts w:ascii="Arial" w:hAnsi="Arial" w:cs="Arial"/>
          <w:sz w:val="24"/>
          <w:szCs w:val="24"/>
        </w:rPr>
        <w:t>moradores do Bairro</w:t>
      </w:r>
      <w:r w:rsidR="008E68F0">
        <w:rPr>
          <w:rFonts w:ascii="Arial" w:hAnsi="Arial" w:cs="Arial"/>
          <w:sz w:val="24"/>
          <w:szCs w:val="24"/>
        </w:rPr>
        <w:t xml:space="preserve"> </w:t>
      </w:r>
      <w:r w:rsidR="00113B31">
        <w:rPr>
          <w:rFonts w:ascii="Arial" w:hAnsi="Arial" w:cs="Arial"/>
          <w:sz w:val="24"/>
          <w:szCs w:val="24"/>
        </w:rPr>
        <w:t xml:space="preserve">solicitando essa providencia, pois, </w:t>
      </w:r>
      <w:r w:rsidR="00BB08EC">
        <w:rPr>
          <w:rFonts w:ascii="Arial" w:hAnsi="Arial" w:cs="Arial"/>
          <w:sz w:val="24"/>
          <w:szCs w:val="24"/>
        </w:rPr>
        <w:t>o mesmo não possui eco ponto, fazendo com que os munícipes que não tem oportunidade de trazer o material no eco ponto, acabam acumulando nos quintais ou descartando em local improprio. Favorecendo o ap</w:t>
      </w:r>
      <w:r w:rsidR="00A101C9">
        <w:rPr>
          <w:rFonts w:ascii="Arial" w:hAnsi="Arial" w:cs="Arial"/>
          <w:sz w:val="24"/>
          <w:szCs w:val="24"/>
        </w:rPr>
        <w:t>arecimento de animais peçonhentos,</w:t>
      </w:r>
      <w:r w:rsidR="00BB08EC">
        <w:rPr>
          <w:rFonts w:ascii="Arial" w:hAnsi="Arial" w:cs="Arial"/>
          <w:sz w:val="24"/>
          <w:szCs w:val="24"/>
        </w:rPr>
        <w:t xml:space="preserve"> ou a proliferação do mosquito da dengue. Além de prejudicar o meio ambiente.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101C9">
        <w:rPr>
          <w:rFonts w:ascii="Arial" w:hAnsi="Arial" w:cs="Arial"/>
          <w:sz w:val="24"/>
          <w:szCs w:val="24"/>
        </w:rPr>
        <w:t>0</w:t>
      </w:r>
      <w:r w:rsidR="00BB08EC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101C9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A101C9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A275FE" w:rsidRDefault="00A275F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A275FE" w:rsidRDefault="00A275F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E7BE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66AC7" wp14:editId="25AB22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4C9496" wp14:editId="61ED1A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72DEF3" wp14:editId="0EDFF4A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6a72a31ff245f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6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4A82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2009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10A7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311A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68F0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1C9"/>
    <w:rsid w:val="00A142F6"/>
    <w:rsid w:val="00A17A4B"/>
    <w:rsid w:val="00A20570"/>
    <w:rsid w:val="00A26F39"/>
    <w:rsid w:val="00A275FE"/>
    <w:rsid w:val="00A33017"/>
    <w:rsid w:val="00A33A1D"/>
    <w:rsid w:val="00A35AE9"/>
    <w:rsid w:val="00A35BCE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36BEE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08EC"/>
    <w:rsid w:val="00BC049F"/>
    <w:rsid w:val="00BD0D42"/>
    <w:rsid w:val="00BD3405"/>
    <w:rsid w:val="00BE33D9"/>
    <w:rsid w:val="00BE7BE6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793"/>
    <w:rsid w:val="00C76E7E"/>
    <w:rsid w:val="00C76E86"/>
    <w:rsid w:val="00C84C74"/>
    <w:rsid w:val="00C8596F"/>
    <w:rsid w:val="00C93F69"/>
    <w:rsid w:val="00CC17D2"/>
    <w:rsid w:val="00CC21CB"/>
    <w:rsid w:val="00CD317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2FFB"/>
    <w:rsid w:val="00EE7983"/>
    <w:rsid w:val="00EF06C8"/>
    <w:rsid w:val="00EF6495"/>
    <w:rsid w:val="00F02015"/>
    <w:rsid w:val="00F033E1"/>
    <w:rsid w:val="00F07C21"/>
    <w:rsid w:val="00F12FD7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572A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6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df87536-5914-4186-9318-f233bbeb755b.png" Id="R9c3236cc456949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f87536-5914-4186-9318-f233bbeb755b.png" Id="Rf46a72a31ff245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6A978-BF85-4B40-B346-FF711E80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141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370</cp:revision>
  <cp:lastPrinted>2014-10-17T18:19:00Z</cp:lastPrinted>
  <dcterms:created xsi:type="dcterms:W3CDTF">2014-01-16T16:53:00Z</dcterms:created>
  <dcterms:modified xsi:type="dcterms:W3CDTF">2018-01-09T10:18:00Z</dcterms:modified>
</cp:coreProperties>
</file>