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4D3CB1">
        <w:rPr>
          <w:rFonts w:ascii="Arial" w:hAnsi="Arial" w:cs="Arial"/>
          <w:sz w:val="24"/>
          <w:szCs w:val="24"/>
        </w:rPr>
        <w:t>H próximo ao número 125 no Bairro Beira Rio</w:t>
      </w:r>
      <w:r w:rsidR="00FD792F">
        <w:rPr>
          <w:rFonts w:ascii="Arial" w:hAnsi="Arial" w:cs="Arial"/>
          <w:sz w:val="24"/>
          <w:szCs w:val="24"/>
        </w:rPr>
        <w:t>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D3CB1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4D3CB1">
        <w:rPr>
          <w:rFonts w:ascii="Arial" w:hAnsi="Arial" w:cs="Arial"/>
          <w:sz w:val="24"/>
          <w:szCs w:val="24"/>
        </w:rPr>
        <w:t>H próximo ao número 125 no Bairro Beira Rio</w:t>
      </w:r>
      <w:r w:rsidR="00FD792F">
        <w:rPr>
          <w:rFonts w:ascii="Arial" w:hAnsi="Arial" w:cs="Arial"/>
          <w:sz w:val="24"/>
          <w:szCs w:val="24"/>
        </w:rPr>
        <w:t xml:space="preserve">.  </w:t>
      </w:r>
    </w:p>
    <w:p w:rsidR="001B2378" w:rsidRDefault="001B237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D3CB1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81a4bed0954d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2378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3CB1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3838356-ef4f-488d-a0c5-1ebd5cc0b7e5.png" Id="R9106c47e59fb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838356-ef4f-488d-a0c5-1ebd5cc0b7e5.png" Id="R4481a4bed0954d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87D1-4E33-4CF9-89BA-42A5530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2017-12-11T12:07:00Z</dcterms:modified>
</cp:coreProperties>
</file>