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20/2018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 o sistema de marcação de consulta na </w:t>
      </w:r>
      <w:r w:rsidR="00367649">
        <w:rPr>
          <w:rFonts w:ascii="Arial" w:hAnsi="Arial" w:cs="Arial"/>
          <w:sz w:val="24"/>
          <w:szCs w:val="24"/>
        </w:rPr>
        <w:t>“</w:t>
      </w:r>
      <w:r w:rsidR="003C359D">
        <w:rPr>
          <w:rFonts w:ascii="Arial" w:hAnsi="Arial" w:cs="Arial"/>
          <w:sz w:val="24"/>
          <w:szCs w:val="24"/>
        </w:rPr>
        <w:t>UBS</w:t>
      </w:r>
      <w:r w:rsidR="00367649">
        <w:rPr>
          <w:rFonts w:ascii="Arial" w:hAnsi="Arial" w:cs="Arial"/>
          <w:sz w:val="24"/>
          <w:szCs w:val="24"/>
        </w:rPr>
        <w:t xml:space="preserve"> Dr. Célio de Farias”</w:t>
      </w:r>
      <w:r w:rsidR="003C359D">
        <w:rPr>
          <w:rFonts w:ascii="Arial" w:hAnsi="Arial" w:cs="Arial"/>
          <w:sz w:val="24"/>
          <w:szCs w:val="24"/>
        </w:rPr>
        <w:t xml:space="preserve"> do bairro Roberto Romano</w:t>
      </w:r>
      <w:r w:rsidR="003C42DB">
        <w:rPr>
          <w:rFonts w:ascii="Arial" w:hAnsi="Arial" w:cs="Arial"/>
          <w:sz w:val="24"/>
          <w:szCs w:val="24"/>
        </w:rPr>
        <w:t>, neste</w:t>
      </w:r>
      <w:r w:rsidR="005521C9">
        <w:rPr>
          <w:rFonts w:ascii="Arial" w:hAnsi="Arial" w:cs="Arial"/>
          <w:sz w:val="24"/>
          <w:szCs w:val="24"/>
        </w:rPr>
        <w:t xml:space="preserve"> </w:t>
      </w:r>
      <w:r w:rsidR="003C42DB">
        <w:rPr>
          <w:rFonts w:ascii="Arial" w:hAnsi="Arial" w:cs="Arial"/>
          <w:sz w:val="24"/>
          <w:szCs w:val="24"/>
        </w:rPr>
        <w:t>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12270B">
        <w:rPr>
          <w:rFonts w:ascii="Arial" w:hAnsi="Arial" w:cs="Arial"/>
          <w:sz w:val="24"/>
          <w:szCs w:val="24"/>
        </w:rPr>
        <w:t xml:space="preserve"> centenas de pessoas fizeram filha esta semana na porta da UBS do bairro Romano</w:t>
      </w:r>
      <w:r w:rsidR="005521C9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12270B">
        <w:rPr>
          <w:rFonts w:ascii="Arial" w:hAnsi="Arial" w:cs="Arial"/>
          <w:sz w:val="24"/>
          <w:szCs w:val="24"/>
        </w:rPr>
        <w:t xml:space="preserve"> vários munícipes entraram também em contato com esse gabinete através de telefone e mídias sociais</w:t>
      </w:r>
      <w:r w:rsidR="005521C9">
        <w:rPr>
          <w:rFonts w:ascii="Arial" w:hAnsi="Arial" w:cs="Arial"/>
          <w:sz w:val="24"/>
          <w:szCs w:val="24"/>
        </w:rPr>
        <w:t>;</w:t>
      </w:r>
    </w:p>
    <w:p w:rsidR="00BC57B6" w:rsidRDefault="00BC57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57B6" w:rsidRDefault="00BC57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várias pessoas madrugaram na fila e não foram atendidas;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270B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Segundo munícipes, todo mês o agendamento é feito em único dia. Essa informação procede? Se sim</w:t>
      </w:r>
      <w:r w:rsidR="00BC57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ocorre em um único dia? Caso contrário o que teria acontecido?</w:t>
      </w:r>
    </w:p>
    <w:p w:rsidR="00367649" w:rsidRDefault="003676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 Segun</w:t>
      </w:r>
      <w:r w:rsidR="004D5ACC">
        <w:rPr>
          <w:rFonts w:ascii="Arial" w:hAnsi="Arial" w:cs="Arial"/>
          <w:sz w:val="24"/>
          <w:szCs w:val="24"/>
        </w:rPr>
        <w:t>do munícipes na data de 08</w:t>
      </w:r>
      <w:r>
        <w:rPr>
          <w:rFonts w:ascii="Arial" w:hAnsi="Arial" w:cs="Arial"/>
          <w:sz w:val="24"/>
          <w:szCs w:val="24"/>
        </w:rPr>
        <w:t xml:space="preserve"> de janeiro de 2018, haviam 260 pessoas p</w:t>
      </w:r>
      <w:r w:rsidR="006662ED">
        <w:rPr>
          <w:rFonts w:ascii="Arial" w:hAnsi="Arial" w:cs="Arial"/>
          <w:sz w:val="24"/>
          <w:szCs w:val="24"/>
        </w:rPr>
        <w:t xml:space="preserve">ara o agendamento, todas foram atendidas?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62ED" w:rsidRDefault="006662E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4D5A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Quantas pessoas de fato saíram da UBS com as consultas marcadas? </w:t>
      </w:r>
    </w:p>
    <w:p w:rsidR="0012270B" w:rsidRDefault="004D5A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12270B">
        <w:rPr>
          <w:rFonts w:ascii="Arial" w:hAnsi="Arial" w:cs="Arial"/>
          <w:sz w:val="24"/>
          <w:szCs w:val="24"/>
        </w:rPr>
        <w:t>º)</w:t>
      </w:r>
      <w:proofErr w:type="gramEnd"/>
      <w:r w:rsidR="006662ED">
        <w:rPr>
          <w:rFonts w:ascii="Arial" w:hAnsi="Arial" w:cs="Arial"/>
          <w:sz w:val="24"/>
          <w:szCs w:val="24"/>
        </w:rPr>
        <w:t xml:space="preserve">  A</w:t>
      </w:r>
      <w:r w:rsidR="00BC57B6">
        <w:rPr>
          <w:rFonts w:ascii="Arial" w:hAnsi="Arial" w:cs="Arial"/>
          <w:sz w:val="24"/>
          <w:szCs w:val="24"/>
        </w:rPr>
        <w:t xml:space="preserve">s pessoas que não conseguiram agendamento terão acesso aos médicos necessários? Haverá nova data de marcação de consulta? </w:t>
      </w:r>
    </w:p>
    <w:p w:rsidR="00367649" w:rsidRDefault="00367649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4D5AC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BC57B6">
        <w:rPr>
          <w:rFonts w:ascii="Arial" w:hAnsi="Arial" w:cs="Arial"/>
          <w:sz w:val="24"/>
          <w:szCs w:val="24"/>
        </w:rPr>
        <w:t>º)</w:t>
      </w:r>
      <w:proofErr w:type="gramEnd"/>
      <w:r w:rsidR="00BC57B6">
        <w:rPr>
          <w:rFonts w:ascii="Arial" w:hAnsi="Arial" w:cs="Arial"/>
          <w:sz w:val="24"/>
          <w:szCs w:val="24"/>
        </w:rPr>
        <w:t xml:space="preserve"> Munícipes solicitam que as marcações possam ser feitas em mais vezes. Isso é possível? Se sim, quando poderá ser colocada em prática?</w:t>
      </w:r>
    </w:p>
    <w:p w:rsidR="00367649" w:rsidRDefault="00367649" w:rsidP="00367649">
      <w:pPr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367649" w:rsidRPr="00367649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367649" w:rsidRPr="00367649">
        <w:rPr>
          <w:rFonts w:ascii="Arial" w:hAnsi="Arial" w:cs="Arial"/>
          <w:sz w:val="24"/>
          <w:szCs w:val="24"/>
        </w:rPr>
        <w:t xml:space="preserve">  </w:t>
      </w:r>
      <w:proofErr w:type="gramEnd"/>
      <w:r w:rsidR="00367649" w:rsidRPr="00367649">
        <w:rPr>
          <w:rFonts w:ascii="Arial" w:hAnsi="Arial" w:cs="Arial"/>
          <w:sz w:val="24"/>
          <w:szCs w:val="24"/>
        </w:rPr>
        <w:t>10 de  janeiro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9F196D" w:rsidRPr="00367649" w:rsidRDefault="00FF3852" w:rsidP="001646A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CB" w:rsidRDefault="003425CB">
      <w:r>
        <w:separator/>
      </w:r>
    </w:p>
  </w:endnote>
  <w:endnote w:type="continuationSeparator" w:id="0">
    <w:p w:rsidR="003425CB" w:rsidRDefault="003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CB" w:rsidRDefault="003425CB">
      <w:r>
        <w:separator/>
      </w:r>
    </w:p>
  </w:footnote>
  <w:footnote w:type="continuationSeparator" w:id="0">
    <w:p w:rsidR="003425CB" w:rsidRDefault="0034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05783D" w:rsidRDefault="000578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83D"/>
    <w:rsid w:val="0012270B"/>
    <w:rsid w:val="001646A7"/>
    <w:rsid w:val="001B478A"/>
    <w:rsid w:val="001D1394"/>
    <w:rsid w:val="0033648A"/>
    <w:rsid w:val="003425CB"/>
    <w:rsid w:val="00367649"/>
    <w:rsid w:val="00373483"/>
    <w:rsid w:val="003C359D"/>
    <w:rsid w:val="003C42DB"/>
    <w:rsid w:val="003D3AA8"/>
    <w:rsid w:val="00454EAC"/>
    <w:rsid w:val="0049057E"/>
    <w:rsid w:val="004B57DB"/>
    <w:rsid w:val="004C67DE"/>
    <w:rsid w:val="004D5ACC"/>
    <w:rsid w:val="00535BAA"/>
    <w:rsid w:val="005521C9"/>
    <w:rsid w:val="006662ED"/>
    <w:rsid w:val="00705ABB"/>
    <w:rsid w:val="00794C4F"/>
    <w:rsid w:val="007B1241"/>
    <w:rsid w:val="009F196D"/>
    <w:rsid w:val="00A71CAF"/>
    <w:rsid w:val="00A9035B"/>
    <w:rsid w:val="00AE702A"/>
    <w:rsid w:val="00BC57B6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2018-01-11T14:26:00Z</cp:lastPrinted>
  <dcterms:created xsi:type="dcterms:W3CDTF">2018-01-10T17:25:00Z</dcterms:created>
  <dcterms:modified xsi:type="dcterms:W3CDTF">2018-01-11T14:27:00Z</dcterms:modified>
</cp:coreProperties>
</file>