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834086">
        <w:rPr>
          <w:rFonts w:ascii="Arial" w:hAnsi="Arial" w:cs="Arial"/>
          <w:sz w:val="24"/>
          <w:szCs w:val="24"/>
        </w:rPr>
        <w:t>de troca de lâmpadas queimadas em três postes de iluminação pública da Rua Itororó, no bairro 31 de Março.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D09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</w:t>
      </w:r>
      <w:r w:rsidR="00834086">
        <w:rPr>
          <w:rFonts w:ascii="Arial" w:hAnsi="Arial" w:cs="Arial"/>
          <w:bCs/>
          <w:sz w:val="24"/>
          <w:szCs w:val="24"/>
        </w:rPr>
        <w:t>de troca de lâmpadas queimadas em três postes de iluminação pública da Rua Itororó, no bairro 31 de Março.</w:t>
      </w:r>
    </w:p>
    <w:p w:rsidR="00D309E6" w:rsidRDefault="00D309E6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5D09" w:rsidRPr="009F0765" w:rsidRDefault="00505D0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EB6F3B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834086">
        <w:rPr>
          <w:rFonts w:ascii="Arial" w:hAnsi="Arial" w:cs="Arial"/>
          <w:sz w:val="24"/>
          <w:szCs w:val="24"/>
        </w:rPr>
        <w:t xml:space="preserve">do bairro, especialmente da Rua Itororó, reclamam de lâmpadas queimadas em postes de iluminação pública instalados na Rua Itororó. Segundo relata o </w:t>
      </w:r>
      <w:proofErr w:type="gramStart"/>
      <w:r w:rsidR="00834086">
        <w:rPr>
          <w:rFonts w:ascii="Arial" w:hAnsi="Arial" w:cs="Arial"/>
          <w:sz w:val="24"/>
          <w:szCs w:val="24"/>
        </w:rPr>
        <w:t>Sr.</w:t>
      </w:r>
      <w:proofErr w:type="gramEnd"/>
      <w:r w:rsidR="00834086">
        <w:rPr>
          <w:rFonts w:ascii="Arial" w:hAnsi="Arial" w:cs="Arial"/>
          <w:sz w:val="24"/>
          <w:szCs w:val="24"/>
        </w:rPr>
        <w:t xml:space="preserve"> Natalino Conte, a rua possui quatro postes de iluminação e três deles (75%) estão com as lâmpadas apagadas, tornando a rua muito escura e perigosa. A situação vem se arrastando há vários meses e nada de resolução até o momento, por isso pedem providências urgentes.</w:t>
      </w:r>
    </w:p>
    <w:p w:rsidR="00834086" w:rsidRDefault="00834086" w:rsidP="00D62836">
      <w:pPr>
        <w:jc w:val="both"/>
        <w:rPr>
          <w:rFonts w:ascii="Arial" w:hAnsi="Arial" w:cs="Arial"/>
          <w:sz w:val="24"/>
          <w:szCs w:val="24"/>
        </w:rPr>
      </w:pPr>
    </w:p>
    <w:p w:rsidR="001A1CC9" w:rsidRDefault="001A1CC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4086">
        <w:rPr>
          <w:rFonts w:ascii="Arial" w:hAnsi="Arial" w:cs="Arial"/>
          <w:sz w:val="24"/>
          <w:szCs w:val="24"/>
        </w:rPr>
        <w:t>03</w:t>
      </w:r>
      <w:bookmarkStart w:id="0" w:name="_GoBack"/>
      <w:bookmarkEnd w:id="0"/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918b50896d4e1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743e5ca-f1ce-4cd5-820f-3d1cf44fd579.png" Id="R9cecf61c3e4740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43e5ca-f1ce-4cd5-820f-3d1cf44fd579.png" Id="R0e918b50896d4e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DB9E-B68A-4759-8282-B9A77B8E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2018-01-03T16:13:00Z</dcterms:created>
  <dcterms:modified xsi:type="dcterms:W3CDTF">2018-01-03T16:13:00Z</dcterms:modified>
</cp:coreProperties>
</file>