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F5C5B">
        <w:rPr>
          <w:rFonts w:ascii="Arial" w:hAnsi="Arial" w:cs="Arial"/>
        </w:rPr>
        <w:t>06099</w:t>
      </w:r>
      <w:r w:rsidRPr="00F75516">
        <w:rPr>
          <w:rFonts w:ascii="Arial" w:hAnsi="Arial" w:cs="Arial"/>
        </w:rPr>
        <w:t>/</w:t>
      </w:r>
      <w:r w:rsidR="00FF5C5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20C2E">
        <w:rPr>
          <w:rFonts w:ascii="Arial" w:hAnsi="Arial" w:cs="Arial"/>
          <w:sz w:val="24"/>
          <w:szCs w:val="24"/>
        </w:rPr>
        <w:t xml:space="preserve">que efetue </w:t>
      </w:r>
      <w:r w:rsidR="00966B5A">
        <w:rPr>
          <w:rFonts w:ascii="Arial" w:hAnsi="Arial" w:cs="Arial"/>
          <w:sz w:val="24"/>
          <w:szCs w:val="24"/>
        </w:rPr>
        <w:t>a poda necessária em árvores localizadas na Vila Lola.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620C2E">
        <w:rPr>
          <w:rFonts w:ascii="Arial" w:hAnsi="Arial" w:cs="Arial"/>
          <w:bCs/>
          <w:sz w:val="24"/>
          <w:szCs w:val="24"/>
        </w:rPr>
        <w:t xml:space="preserve">fetuada </w:t>
      </w:r>
      <w:r w:rsidR="00966B5A">
        <w:rPr>
          <w:rFonts w:ascii="Arial" w:hAnsi="Arial" w:cs="Arial"/>
          <w:bCs/>
          <w:sz w:val="24"/>
          <w:szCs w:val="24"/>
        </w:rPr>
        <w:t>a poda necessária nas árvores da Rua Cabreúva, em toda sua extensão, correspondente à Vila Lola.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18E2" w:rsidRDefault="00966B5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à noite a escuridão que as árvores provocam, deixam tanto quem reside por perto inseguro, quanto quem passa pelo trecho. Pedem a poda imediata dos galhos</w:t>
      </w:r>
      <w:r w:rsidR="009818E2">
        <w:rPr>
          <w:rFonts w:ascii="Arial" w:hAnsi="Arial" w:cs="Arial"/>
        </w:rPr>
        <w:t>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F5322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F5322">
        <w:rPr>
          <w:rFonts w:ascii="Arial" w:hAnsi="Arial" w:cs="Arial"/>
          <w:sz w:val="24"/>
          <w:szCs w:val="24"/>
        </w:rPr>
        <w:t>outubro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85" w:rsidRDefault="00820185">
      <w:r>
        <w:separator/>
      </w:r>
    </w:p>
  </w:endnote>
  <w:endnote w:type="continuationSeparator" w:id="0">
    <w:p w:rsidR="00820185" w:rsidRDefault="0082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85" w:rsidRDefault="00820185">
      <w:r>
        <w:separator/>
      </w:r>
    </w:p>
  </w:footnote>
  <w:footnote w:type="continuationSeparator" w:id="0">
    <w:p w:rsidR="00820185" w:rsidRDefault="0082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25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D2571" w:rsidRPr="00CD2571" w:rsidRDefault="00CD2571" w:rsidP="00CD25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D2571">
                  <w:rPr>
                    <w:rFonts w:ascii="Arial" w:hAnsi="Arial" w:cs="Arial"/>
                    <w:b/>
                  </w:rPr>
                  <w:t>PROTOCOLO Nº: 11149/2013     DATA: 14/11/2013     HORA: 16:12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581E"/>
    <w:rsid w:val="000D567C"/>
    <w:rsid w:val="001B478A"/>
    <w:rsid w:val="001D1394"/>
    <w:rsid w:val="0033648A"/>
    <w:rsid w:val="00373483"/>
    <w:rsid w:val="003D3AA8"/>
    <w:rsid w:val="00454EAC"/>
    <w:rsid w:val="0049057E"/>
    <w:rsid w:val="00495B70"/>
    <w:rsid w:val="004B57DB"/>
    <w:rsid w:val="004C67DE"/>
    <w:rsid w:val="00596D20"/>
    <w:rsid w:val="00620C2E"/>
    <w:rsid w:val="00705ABB"/>
    <w:rsid w:val="00820185"/>
    <w:rsid w:val="00933171"/>
    <w:rsid w:val="00966B5A"/>
    <w:rsid w:val="009818E2"/>
    <w:rsid w:val="009F196D"/>
    <w:rsid w:val="00A35AE9"/>
    <w:rsid w:val="00A71CAF"/>
    <w:rsid w:val="00A9035B"/>
    <w:rsid w:val="00AE702A"/>
    <w:rsid w:val="00BF5322"/>
    <w:rsid w:val="00CD2571"/>
    <w:rsid w:val="00CD613B"/>
    <w:rsid w:val="00CF7F49"/>
    <w:rsid w:val="00D26CB3"/>
    <w:rsid w:val="00DB7336"/>
    <w:rsid w:val="00E903BB"/>
    <w:rsid w:val="00EB7D7D"/>
    <w:rsid w:val="00EE7983"/>
    <w:rsid w:val="00F16623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