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27D0" w:rsidRDefault="005427D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27D0" w:rsidRPr="00F75516" w:rsidRDefault="005427D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>Indica ao Poder Executivo Municipal a roçagem em torno da UBS</w:t>
      </w:r>
      <w:r w:rsidR="00E1201B">
        <w:rPr>
          <w:rFonts w:ascii="Arial" w:eastAsiaTheme="minorEastAsia" w:hAnsi="Arial" w:cs="Arial"/>
          <w:sz w:val="24"/>
          <w:szCs w:val="24"/>
        </w:rPr>
        <w:t xml:space="preserve"> Dr</w:t>
      </w:r>
      <w:r w:rsidR="00632726">
        <w:rPr>
          <w:rFonts w:ascii="Arial" w:eastAsiaTheme="minorEastAsia" w:hAnsi="Arial" w:cs="Arial"/>
          <w:sz w:val="24"/>
          <w:szCs w:val="24"/>
        </w:rPr>
        <w:t>.</w:t>
      </w:r>
      <w:r w:rsidR="00E1201B">
        <w:rPr>
          <w:rFonts w:ascii="Arial" w:eastAsiaTheme="minorEastAsia" w:hAnsi="Arial" w:cs="Arial"/>
          <w:sz w:val="24"/>
          <w:szCs w:val="24"/>
        </w:rPr>
        <w:t xml:space="preserve"> José </w:t>
      </w:r>
      <w:proofErr w:type="spellStart"/>
      <w:r w:rsidR="00E1201B">
        <w:rPr>
          <w:rFonts w:ascii="Arial" w:eastAsiaTheme="minorEastAsia" w:hAnsi="Arial" w:cs="Arial"/>
          <w:sz w:val="24"/>
          <w:szCs w:val="24"/>
        </w:rPr>
        <w:t>Togeiro</w:t>
      </w:r>
      <w:proofErr w:type="spellEnd"/>
      <w:r w:rsidR="00E1201B">
        <w:rPr>
          <w:rFonts w:ascii="Arial" w:eastAsiaTheme="minorEastAsia" w:hAnsi="Arial" w:cs="Arial"/>
          <w:sz w:val="24"/>
          <w:szCs w:val="24"/>
        </w:rPr>
        <w:t xml:space="preserve"> de Andrade – Posto Médico</w:t>
      </w:r>
      <w:r w:rsidRPr="00CA2192">
        <w:rPr>
          <w:rFonts w:ascii="Arial" w:eastAsiaTheme="minorEastAsia" w:hAnsi="Arial" w:cs="Arial"/>
          <w:sz w:val="24"/>
          <w:szCs w:val="24"/>
        </w:rPr>
        <w:t xml:space="preserve"> localizada na </w:t>
      </w:r>
      <w:r w:rsidR="00CF7BA8">
        <w:rPr>
          <w:rFonts w:ascii="Arial" w:eastAsiaTheme="minorEastAsia" w:hAnsi="Arial" w:cs="Arial"/>
          <w:sz w:val="24"/>
          <w:szCs w:val="24"/>
        </w:rPr>
        <w:t>Rua Tucanos</w:t>
      </w:r>
      <w:r w:rsidR="00E1201B">
        <w:rPr>
          <w:rFonts w:ascii="Arial" w:eastAsiaTheme="minorEastAsia" w:hAnsi="Arial" w:cs="Arial"/>
          <w:sz w:val="24"/>
          <w:szCs w:val="24"/>
        </w:rPr>
        <w:t>, 406</w:t>
      </w:r>
      <w:r w:rsidRPr="00CA2192">
        <w:rPr>
          <w:rFonts w:ascii="Arial" w:eastAsiaTheme="minorEastAsia" w:hAnsi="Arial" w:cs="Arial"/>
          <w:sz w:val="24"/>
          <w:szCs w:val="24"/>
        </w:rPr>
        <w:t xml:space="preserve">, no bairro </w:t>
      </w:r>
      <w:r w:rsidR="00CF7BA8">
        <w:rPr>
          <w:rFonts w:ascii="Arial" w:eastAsiaTheme="minorEastAsia" w:hAnsi="Arial" w:cs="Arial"/>
          <w:sz w:val="24"/>
          <w:szCs w:val="24"/>
        </w:rPr>
        <w:t>Santa Rita de Cassia.</w:t>
      </w:r>
    </w:p>
    <w:p w:rsidR="00CA2192" w:rsidRPr="00CA2192" w:rsidRDefault="00CA2192" w:rsidP="00CA2192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left="1440" w:firstLine="360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 xml:space="preserve">Excelentíssimo Senhor Prefeito Municipal, </w:t>
      </w: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A2192">
        <w:rPr>
          <w:rFonts w:ascii="Arial" w:eastAsiaTheme="minorEastAsia" w:hAnsi="Arial" w:cs="Arial"/>
          <w:sz w:val="24"/>
          <w:szCs w:val="24"/>
        </w:rPr>
        <w:t>dirijo-me</w:t>
      </w:r>
      <w:proofErr w:type="gramEnd"/>
      <w:r w:rsidRPr="00CA2192">
        <w:rPr>
          <w:rFonts w:ascii="Arial" w:eastAsiaTheme="minorEastAsia" w:hAnsi="Arial" w:cs="Arial"/>
          <w:sz w:val="24"/>
          <w:szCs w:val="24"/>
        </w:rPr>
        <w:t xml:space="preserve"> a Vossa Excelência para sugerir que, por intermédio do Setor competente, seja executada a roçagem em torno da</w:t>
      </w:r>
      <w:r w:rsidR="00E1201B" w:rsidRPr="00E1201B">
        <w:rPr>
          <w:rFonts w:ascii="Arial" w:eastAsiaTheme="minorEastAsia" w:hAnsi="Arial" w:cs="Arial"/>
          <w:sz w:val="24"/>
          <w:szCs w:val="24"/>
        </w:rPr>
        <w:t xml:space="preserve"> </w:t>
      </w:r>
      <w:r w:rsidR="00E1201B" w:rsidRPr="00CA2192">
        <w:rPr>
          <w:rFonts w:ascii="Arial" w:eastAsiaTheme="minorEastAsia" w:hAnsi="Arial" w:cs="Arial"/>
          <w:sz w:val="24"/>
          <w:szCs w:val="24"/>
        </w:rPr>
        <w:t>UBS</w:t>
      </w:r>
      <w:r w:rsidR="00E1201B">
        <w:rPr>
          <w:rFonts w:ascii="Arial" w:eastAsiaTheme="minorEastAsia" w:hAnsi="Arial" w:cs="Arial"/>
          <w:sz w:val="24"/>
          <w:szCs w:val="24"/>
        </w:rPr>
        <w:t xml:space="preserve"> Dr</w:t>
      </w:r>
      <w:r w:rsidR="00632726">
        <w:rPr>
          <w:rFonts w:ascii="Arial" w:eastAsiaTheme="minorEastAsia" w:hAnsi="Arial" w:cs="Arial"/>
          <w:sz w:val="24"/>
          <w:szCs w:val="24"/>
        </w:rPr>
        <w:t>.</w:t>
      </w:r>
      <w:r w:rsidR="00E1201B">
        <w:rPr>
          <w:rFonts w:ascii="Arial" w:eastAsiaTheme="minorEastAsia" w:hAnsi="Arial" w:cs="Arial"/>
          <w:sz w:val="24"/>
          <w:szCs w:val="24"/>
        </w:rPr>
        <w:t xml:space="preserve"> José </w:t>
      </w:r>
      <w:proofErr w:type="spellStart"/>
      <w:r w:rsidR="00E1201B">
        <w:rPr>
          <w:rFonts w:ascii="Arial" w:eastAsiaTheme="minorEastAsia" w:hAnsi="Arial" w:cs="Arial"/>
          <w:sz w:val="24"/>
          <w:szCs w:val="24"/>
        </w:rPr>
        <w:t>Togeiro</w:t>
      </w:r>
      <w:proofErr w:type="spellEnd"/>
      <w:r w:rsidR="00E1201B">
        <w:rPr>
          <w:rFonts w:ascii="Arial" w:eastAsiaTheme="minorEastAsia" w:hAnsi="Arial" w:cs="Arial"/>
          <w:sz w:val="24"/>
          <w:szCs w:val="24"/>
        </w:rPr>
        <w:t xml:space="preserve"> de Andrade – Posto Médico</w:t>
      </w:r>
      <w:r w:rsidR="00E1201B" w:rsidRPr="00CA2192">
        <w:rPr>
          <w:rFonts w:ascii="Arial" w:eastAsiaTheme="minorEastAsia" w:hAnsi="Arial" w:cs="Arial"/>
          <w:sz w:val="24"/>
          <w:szCs w:val="24"/>
        </w:rPr>
        <w:t xml:space="preserve"> localizada na </w:t>
      </w:r>
      <w:r w:rsidR="00E1201B">
        <w:rPr>
          <w:rFonts w:ascii="Arial" w:eastAsiaTheme="minorEastAsia" w:hAnsi="Arial" w:cs="Arial"/>
          <w:sz w:val="24"/>
          <w:szCs w:val="24"/>
        </w:rPr>
        <w:t>Rua Tucanos, 406</w:t>
      </w:r>
      <w:r w:rsidR="00E1201B" w:rsidRPr="00CA2192">
        <w:rPr>
          <w:rFonts w:ascii="Arial" w:eastAsiaTheme="minorEastAsia" w:hAnsi="Arial" w:cs="Arial"/>
          <w:sz w:val="24"/>
          <w:szCs w:val="24"/>
        </w:rPr>
        <w:t xml:space="preserve">, no bairro </w:t>
      </w:r>
      <w:r w:rsidR="00E1201B">
        <w:rPr>
          <w:rFonts w:ascii="Arial" w:eastAsiaTheme="minorEastAsia" w:hAnsi="Arial" w:cs="Arial"/>
          <w:sz w:val="24"/>
          <w:szCs w:val="24"/>
        </w:rPr>
        <w:t>Santa Rita de Cassia</w:t>
      </w:r>
      <w:r w:rsidR="005729B2">
        <w:rPr>
          <w:rFonts w:ascii="Arial" w:eastAsiaTheme="minorEastAsia" w:hAnsi="Arial" w:cs="Arial"/>
          <w:sz w:val="24"/>
          <w:szCs w:val="24"/>
        </w:rPr>
        <w:t>,</w:t>
      </w:r>
      <w:r w:rsidRPr="00CA2192">
        <w:rPr>
          <w:rFonts w:ascii="Arial" w:eastAsiaTheme="minorEastAsia" w:hAnsi="Arial" w:cs="Arial"/>
          <w:sz w:val="24"/>
          <w:szCs w:val="24"/>
        </w:rPr>
        <w:t xml:space="preserve"> neste município.</w:t>
      </w: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A2192">
        <w:rPr>
          <w:rFonts w:ascii="Arial" w:eastAsiaTheme="minorEastAsia" w:hAnsi="Arial" w:cs="Arial"/>
          <w:b/>
          <w:bCs/>
          <w:sz w:val="24"/>
          <w:szCs w:val="24"/>
        </w:rPr>
        <w:t>Justificativa:</w:t>
      </w: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B675E8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>Esta vereadora foi procurada por munícipes relatando a necessidade de manutenção</w:t>
      </w:r>
      <w:r w:rsidR="005729B2">
        <w:rPr>
          <w:rFonts w:ascii="Arial" w:eastAsiaTheme="minorEastAsia" w:hAnsi="Arial" w:cs="Arial"/>
          <w:sz w:val="24"/>
          <w:szCs w:val="24"/>
        </w:rPr>
        <w:t xml:space="preserve"> no entorno da UBS</w:t>
      </w:r>
      <w:r w:rsidR="00E1201B">
        <w:rPr>
          <w:rFonts w:ascii="Arial" w:eastAsiaTheme="minorEastAsia" w:hAnsi="Arial" w:cs="Arial"/>
          <w:sz w:val="24"/>
          <w:szCs w:val="24"/>
        </w:rPr>
        <w:t xml:space="preserve"> Dr</w:t>
      </w:r>
      <w:r w:rsidR="00632726">
        <w:rPr>
          <w:rFonts w:ascii="Arial" w:eastAsiaTheme="minorEastAsia" w:hAnsi="Arial" w:cs="Arial"/>
          <w:sz w:val="24"/>
          <w:szCs w:val="24"/>
        </w:rPr>
        <w:t>.</w:t>
      </w:r>
      <w:bookmarkStart w:id="0" w:name="_GoBack"/>
      <w:bookmarkEnd w:id="0"/>
      <w:r w:rsidR="00E1201B">
        <w:rPr>
          <w:rFonts w:ascii="Arial" w:eastAsiaTheme="minorEastAsia" w:hAnsi="Arial" w:cs="Arial"/>
          <w:sz w:val="24"/>
          <w:szCs w:val="24"/>
        </w:rPr>
        <w:t xml:space="preserve"> José </w:t>
      </w:r>
      <w:proofErr w:type="spellStart"/>
      <w:r w:rsidR="00E1201B">
        <w:rPr>
          <w:rFonts w:ascii="Arial" w:eastAsiaTheme="minorEastAsia" w:hAnsi="Arial" w:cs="Arial"/>
          <w:sz w:val="24"/>
          <w:szCs w:val="24"/>
        </w:rPr>
        <w:t>Togeiro</w:t>
      </w:r>
      <w:proofErr w:type="spellEnd"/>
      <w:r w:rsidR="00E1201B">
        <w:rPr>
          <w:rFonts w:ascii="Arial" w:eastAsiaTheme="minorEastAsia" w:hAnsi="Arial" w:cs="Arial"/>
          <w:sz w:val="24"/>
          <w:szCs w:val="24"/>
        </w:rPr>
        <w:t xml:space="preserve"> de Andrade – Posto Médico,</w:t>
      </w:r>
      <w:r w:rsidRPr="00CA2192">
        <w:rPr>
          <w:rFonts w:ascii="Arial" w:eastAsiaTheme="minorEastAsia" w:hAnsi="Arial" w:cs="Arial"/>
          <w:sz w:val="24"/>
          <w:szCs w:val="24"/>
        </w:rPr>
        <w:t xml:space="preserve"> pois o mato alto faz com que o local sirva para de</w:t>
      </w:r>
      <w:r w:rsidR="00632726">
        <w:rPr>
          <w:rFonts w:ascii="Arial" w:eastAsiaTheme="minorEastAsia" w:hAnsi="Arial" w:cs="Arial"/>
          <w:sz w:val="24"/>
          <w:szCs w:val="24"/>
        </w:rPr>
        <w:t>scarte de lixo, e proliferação de insetos peçonhentos, sendo que o local é uma Unidade de Saúde</w:t>
      </w:r>
      <w:proofErr w:type="gramStart"/>
      <w:r w:rsidR="00632726">
        <w:rPr>
          <w:rFonts w:ascii="Arial" w:eastAsiaTheme="minorEastAsia" w:hAnsi="Arial" w:cs="Arial"/>
          <w:sz w:val="24"/>
          <w:szCs w:val="24"/>
        </w:rPr>
        <w:t>.</w:t>
      </w:r>
      <w:r w:rsidRPr="00CA2192">
        <w:rPr>
          <w:rFonts w:ascii="Arial" w:eastAsiaTheme="minorEastAsia" w:hAnsi="Arial" w:cs="Arial"/>
          <w:sz w:val="24"/>
          <w:szCs w:val="24"/>
        </w:rPr>
        <w:t>.</w:t>
      </w:r>
      <w:proofErr w:type="gramEnd"/>
    </w:p>
    <w:p w:rsidR="00CA2192" w:rsidRPr="00CA2192" w:rsidRDefault="00CA2192" w:rsidP="00CA2192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 xml:space="preserve">Plenário “Dr. Tancredo Neves”, em </w:t>
      </w:r>
      <w:r w:rsidR="00E1201B">
        <w:rPr>
          <w:rFonts w:ascii="Arial" w:eastAsiaTheme="minorEastAsia" w:hAnsi="Arial" w:cs="Arial"/>
          <w:sz w:val="24"/>
          <w:szCs w:val="24"/>
        </w:rPr>
        <w:t>14</w:t>
      </w:r>
      <w:r w:rsidRPr="00CA2192">
        <w:rPr>
          <w:rFonts w:ascii="Arial" w:eastAsiaTheme="minorEastAsia" w:hAnsi="Arial" w:cs="Arial"/>
          <w:sz w:val="24"/>
          <w:szCs w:val="24"/>
        </w:rPr>
        <w:t xml:space="preserve"> de </w:t>
      </w:r>
      <w:r w:rsidR="00E1201B">
        <w:rPr>
          <w:rFonts w:ascii="Arial" w:eastAsiaTheme="minorEastAsia" w:hAnsi="Arial" w:cs="Arial"/>
          <w:sz w:val="24"/>
          <w:szCs w:val="24"/>
        </w:rPr>
        <w:t>dezembro</w:t>
      </w:r>
      <w:r w:rsidRPr="00CA2192">
        <w:rPr>
          <w:rFonts w:ascii="Arial" w:eastAsiaTheme="minorEastAsia" w:hAnsi="Arial" w:cs="Arial"/>
          <w:sz w:val="24"/>
          <w:szCs w:val="24"/>
        </w:rPr>
        <w:t xml:space="preserve"> de 2017.</w:t>
      </w:r>
    </w:p>
    <w:p w:rsidR="00CA2192" w:rsidRPr="00CA2192" w:rsidRDefault="00CA2192" w:rsidP="00CA2192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A219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CA2192" w:rsidRPr="00CA2192" w:rsidRDefault="00CA2192" w:rsidP="00CA21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A2192">
        <w:rPr>
          <w:rFonts w:ascii="Arial" w:eastAsiaTheme="minorEastAsia" w:hAnsi="Arial" w:cs="Arial"/>
          <w:b/>
          <w:bCs/>
          <w:sz w:val="24"/>
          <w:szCs w:val="24"/>
        </w:rPr>
        <w:t xml:space="preserve">Germina </w:t>
      </w:r>
      <w:proofErr w:type="spellStart"/>
      <w:r w:rsidRPr="00CA2192">
        <w:rPr>
          <w:rFonts w:ascii="Arial" w:eastAsiaTheme="minorEastAsia" w:hAnsi="Arial" w:cs="Arial"/>
          <w:b/>
          <w:bCs/>
          <w:sz w:val="24"/>
          <w:szCs w:val="24"/>
        </w:rPr>
        <w:t>Dottori</w:t>
      </w:r>
      <w:proofErr w:type="spellEnd"/>
    </w:p>
    <w:p w:rsidR="00CA2192" w:rsidRPr="00CA2192" w:rsidRDefault="00CA2192" w:rsidP="00CA2192">
      <w:pPr>
        <w:autoSpaceDE w:val="0"/>
        <w:autoSpaceDN w:val="0"/>
        <w:adjustRightInd w:val="0"/>
        <w:ind w:firstLine="120"/>
        <w:jc w:val="center"/>
        <w:rPr>
          <w:rFonts w:ascii="Arial" w:eastAsiaTheme="minorEastAsia" w:hAnsi="Arial" w:cs="Arial"/>
          <w:sz w:val="24"/>
          <w:szCs w:val="24"/>
        </w:rPr>
      </w:pPr>
      <w:r w:rsidRPr="00CA2192">
        <w:rPr>
          <w:rFonts w:ascii="Arial" w:eastAsiaTheme="minorEastAsia" w:hAnsi="Arial" w:cs="Arial"/>
          <w:sz w:val="24"/>
          <w:szCs w:val="24"/>
        </w:rPr>
        <w:t>- Vereadora PV -</w:t>
      </w:r>
    </w:p>
    <w:p w:rsidR="00CA2192" w:rsidRPr="00CA2192" w:rsidRDefault="00CA2192" w:rsidP="00CA2192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</w:p>
    <w:sectPr w:rsidR="00CA2192" w:rsidRPr="00CA219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D6" w:rsidRDefault="00F752D6">
      <w:r>
        <w:separator/>
      </w:r>
    </w:p>
  </w:endnote>
  <w:endnote w:type="continuationSeparator" w:id="0">
    <w:p w:rsidR="00F752D6" w:rsidRDefault="00F7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D6" w:rsidRDefault="00F752D6">
      <w:r>
        <w:separator/>
      </w:r>
    </w:p>
  </w:footnote>
  <w:footnote w:type="continuationSeparator" w:id="0">
    <w:p w:rsidR="00F752D6" w:rsidRDefault="00F7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27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BEB078" wp14:editId="2984C2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1B6A8E" wp14:editId="67D3BAB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27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F4D657" wp14:editId="2ECFA08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427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2443de7c99414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1717F"/>
    <w:rsid w:val="0033648A"/>
    <w:rsid w:val="00373483"/>
    <w:rsid w:val="003D3AA8"/>
    <w:rsid w:val="00442187"/>
    <w:rsid w:val="00454EAC"/>
    <w:rsid w:val="0049057E"/>
    <w:rsid w:val="004B57DB"/>
    <w:rsid w:val="004C67DE"/>
    <w:rsid w:val="005427D0"/>
    <w:rsid w:val="005729B2"/>
    <w:rsid w:val="00632726"/>
    <w:rsid w:val="00705ABB"/>
    <w:rsid w:val="00795881"/>
    <w:rsid w:val="007F4D54"/>
    <w:rsid w:val="00953EFE"/>
    <w:rsid w:val="009F196D"/>
    <w:rsid w:val="00A35AE9"/>
    <w:rsid w:val="00A71CAF"/>
    <w:rsid w:val="00A9035B"/>
    <w:rsid w:val="00AE702A"/>
    <w:rsid w:val="00B675E8"/>
    <w:rsid w:val="00C70C78"/>
    <w:rsid w:val="00CA2192"/>
    <w:rsid w:val="00CD613B"/>
    <w:rsid w:val="00CE75AA"/>
    <w:rsid w:val="00CF7BA8"/>
    <w:rsid w:val="00CF7F49"/>
    <w:rsid w:val="00D26CB3"/>
    <w:rsid w:val="00DC061D"/>
    <w:rsid w:val="00E1201B"/>
    <w:rsid w:val="00E903BB"/>
    <w:rsid w:val="00EB1FA8"/>
    <w:rsid w:val="00EB7D7D"/>
    <w:rsid w:val="00EE7983"/>
    <w:rsid w:val="00F16623"/>
    <w:rsid w:val="00F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fbbc76-65ad-4385-8f81-2178e7fdab34.png" Id="R85afbd31c37346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fbbc76-65ad-4385-8f81-2178e7fdab34.png" Id="R2a2443de7c9941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2017-02-13T17:29:00Z</cp:lastPrinted>
  <dcterms:created xsi:type="dcterms:W3CDTF">2017-12-15T13:18:00Z</dcterms:created>
  <dcterms:modified xsi:type="dcterms:W3CDTF">2017-12-15T13:18:00Z</dcterms:modified>
</cp:coreProperties>
</file>