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82" w:rsidRDefault="00927882" w:rsidP="00A35AE9">
      <w:pPr>
        <w:pStyle w:val="Ttulo"/>
        <w:rPr>
          <w:rFonts w:ascii="Arial" w:hAnsi="Arial" w:cs="Arial"/>
        </w:rPr>
      </w:pPr>
    </w:p>
    <w:p w:rsidR="00927882" w:rsidRDefault="00927882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 xml:space="preserve">reforço em pintura de solo </w:t>
      </w:r>
      <w:r w:rsidR="009B642A">
        <w:rPr>
          <w:rFonts w:ascii="Arial" w:hAnsi="Arial" w:cs="Arial"/>
          <w:sz w:val="24"/>
          <w:szCs w:val="24"/>
        </w:rPr>
        <w:t>de trânsito</w:t>
      </w:r>
      <w:r w:rsidR="00927882">
        <w:rPr>
          <w:rFonts w:ascii="Arial" w:hAnsi="Arial" w:cs="Arial"/>
          <w:sz w:val="24"/>
          <w:szCs w:val="24"/>
        </w:rPr>
        <w:t xml:space="preserve"> “</w:t>
      </w:r>
      <w:r w:rsidR="004A56F0">
        <w:rPr>
          <w:rFonts w:ascii="Arial" w:hAnsi="Arial" w:cs="Arial"/>
          <w:sz w:val="24"/>
          <w:szCs w:val="24"/>
        </w:rPr>
        <w:t>PARE</w:t>
      </w:r>
      <w:r w:rsidR="00927882">
        <w:rPr>
          <w:rFonts w:ascii="Arial" w:hAnsi="Arial" w:cs="Arial"/>
          <w:sz w:val="24"/>
          <w:szCs w:val="24"/>
        </w:rPr>
        <w:t>”</w:t>
      </w:r>
      <w:r w:rsidR="009B642A">
        <w:rPr>
          <w:rFonts w:ascii="Arial" w:hAnsi="Arial" w:cs="Arial"/>
          <w:sz w:val="24"/>
          <w:szCs w:val="24"/>
        </w:rPr>
        <w:t xml:space="preserve"> </w:t>
      </w:r>
      <w:r w:rsidR="001D3979">
        <w:rPr>
          <w:rFonts w:ascii="Arial" w:hAnsi="Arial" w:cs="Arial"/>
          <w:sz w:val="24"/>
          <w:szCs w:val="24"/>
        </w:rPr>
        <w:t>na Rua</w:t>
      </w:r>
      <w:r w:rsidR="002C3636">
        <w:rPr>
          <w:rFonts w:ascii="Arial" w:hAnsi="Arial" w:cs="Arial"/>
          <w:sz w:val="24"/>
          <w:szCs w:val="24"/>
        </w:rPr>
        <w:t xml:space="preserve"> </w:t>
      </w:r>
      <w:r w:rsidR="004A56F0">
        <w:rPr>
          <w:rFonts w:ascii="Arial" w:hAnsi="Arial" w:cs="Arial"/>
          <w:sz w:val="24"/>
          <w:szCs w:val="24"/>
        </w:rPr>
        <w:t>Padre Correia de Toledo próximo ao</w:t>
      </w:r>
      <w:r w:rsidR="00927882">
        <w:rPr>
          <w:rFonts w:ascii="Arial" w:hAnsi="Arial" w:cs="Arial"/>
          <w:sz w:val="24"/>
          <w:szCs w:val="24"/>
        </w:rPr>
        <w:t xml:space="preserve"> nº </w:t>
      </w:r>
      <w:r w:rsidR="004A56F0">
        <w:rPr>
          <w:rFonts w:ascii="Arial" w:hAnsi="Arial" w:cs="Arial"/>
          <w:sz w:val="24"/>
          <w:szCs w:val="24"/>
        </w:rPr>
        <w:t>323</w:t>
      </w:r>
      <w:r w:rsidR="002C3636">
        <w:rPr>
          <w:rFonts w:ascii="Arial" w:hAnsi="Arial" w:cs="Arial"/>
          <w:sz w:val="24"/>
          <w:szCs w:val="24"/>
        </w:rPr>
        <w:t>, no bairro</w:t>
      </w:r>
      <w:r w:rsidR="00927882">
        <w:rPr>
          <w:rFonts w:ascii="Arial" w:hAnsi="Arial" w:cs="Arial"/>
          <w:sz w:val="24"/>
          <w:szCs w:val="24"/>
        </w:rPr>
        <w:t xml:space="preserve"> </w:t>
      </w:r>
      <w:r w:rsidR="004A56F0">
        <w:rPr>
          <w:rFonts w:ascii="Arial" w:hAnsi="Arial" w:cs="Arial"/>
          <w:sz w:val="24"/>
          <w:szCs w:val="24"/>
        </w:rPr>
        <w:t>Parque Olaria, neste município</w:t>
      </w:r>
      <w:r w:rsidR="002C363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C671AA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927882">
        <w:rPr>
          <w:rFonts w:ascii="Arial" w:hAnsi="Arial" w:cs="Arial"/>
          <w:sz w:val="24"/>
          <w:szCs w:val="24"/>
        </w:rPr>
        <w:t>reforço em pintura de solo de trânsito “</w:t>
      </w:r>
      <w:r w:rsidR="005D18E6">
        <w:rPr>
          <w:rFonts w:ascii="Arial" w:hAnsi="Arial" w:cs="Arial"/>
          <w:sz w:val="24"/>
          <w:szCs w:val="24"/>
        </w:rPr>
        <w:t>PARE</w:t>
      </w:r>
      <w:r w:rsidR="00927882">
        <w:rPr>
          <w:rFonts w:ascii="Arial" w:hAnsi="Arial" w:cs="Arial"/>
          <w:sz w:val="24"/>
          <w:szCs w:val="24"/>
        </w:rPr>
        <w:t xml:space="preserve">” </w:t>
      </w:r>
      <w:r w:rsidR="005D18E6">
        <w:rPr>
          <w:rFonts w:ascii="Arial" w:hAnsi="Arial" w:cs="Arial"/>
          <w:sz w:val="24"/>
          <w:szCs w:val="24"/>
        </w:rPr>
        <w:t>na Rua Padre Correia de Toledo próximo ao nº 323, no bairro Parque Olaria,</w:t>
      </w:r>
      <w:r w:rsidR="002C3636">
        <w:rPr>
          <w:rFonts w:ascii="Arial" w:hAnsi="Arial" w:cs="Arial"/>
          <w:bCs/>
          <w:sz w:val="24"/>
          <w:szCs w:val="24"/>
        </w:rPr>
        <w:t xml:space="preserve"> neste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D18E6">
        <w:rPr>
          <w:rFonts w:ascii="Arial" w:hAnsi="Arial" w:cs="Arial"/>
        </w:rPr>
        <w:t xml:space="preserve"> reivindicação da </w:t>
      </w:r>
      <w:r w:rsidR="007735EE">
        <w:rPr>
          <w:rFonts w:ascii="Arial" w:hAnsi="Arial" w:cs="Arial"/>
        </w:rPr>
        <w:t>população</w:t>
      </w:r>
      <w:r w:rsidR="005D18E6">
        <w:rPr>
          <w:rFonts w:ascii="Arial" w:hAnsi="Arial" w:cs="Arial"/>
        </w:rPr>
        <w:t xml:space="preserve">, </w:t>
      </w:r>
      <w:r w:rsidR="00096A5F">
        <w:rPr>
          <w:rFonts w:ascii="Arial" w:hAnsi="Arial" w:cs="Arial"/>
        </w:rPr>
        <w:t xml:space="preserve">do bairro </w:t>
      </w:r>
      <w:r w:rsidR="005D18E6">
        <w:rPr>
          <w:rFonts w:ascii="Arial" w:hAnsi="Arial" w:cs="Arial"/>
        </w:rPr>
        <w:t>Parque Olaria</w:t>
      </w:r>
      <w:r w:rsidR="005D18E6">
        <w:rPr>
          <w:rFonts w:ascii="Arial" w:hAnsi="Arial" w:cs="Arial"/>
        </w:rPr>
        <w:t xml:space="preserve">, </w:t>
      </w:r>
      <w:r w:rsidR="00927882">
        <w:rPr>
          <w:rFonts w:ascii="Arial" w:hAnsi="Arial" w:cs="Arial"/>
        </w:rPr>
        <w:t xml:space="preserve">sugerimos os serviços acima citados, uma vez que a atual pintura encontra-se defasada, </w:t>
      </w:r>
      <w:r w:rsidR="005D18E6">
        <w:rPr>
          <w:rFonts w:ascii="Arial" w:hAnsi="Arial" w:cs="Arial"/>
        </w:rPr>
        <w:t>além de estar colocando em risco a vida de motoristas que transitam pelo local</w:t>
      </w:r>
      <w:r w:rsidR="00927882">
        <w:rPr>
          <w:rFonts w:ascii="Arial" w:hAnsi="Arial" w:cs="Arial"/>
        </w:rPr>
        <w:t xml:space="preserve">, sendo essencial manter a pintura bem visível aos condutores para que não haja riscos de atropelamentos </w:t>
      </w:r>
      <w:r w:rsidR="005D18E6">
        <w:rPr>
          <w:rFonts w:ascii="Arial" w:hAnsi="Arial" w:cs="Arial"/>
        </w:rPr>
        <w:t xml:space="preserve">e colisão </w:t>
      </w:r>
      <w:r w:rsidR="00927882">
        <w:rPr>
          <w:rFonts w:ascii="Arial" w:hAnsi="Arial" w:cs="Arial"/>
        </w:rPr>
        <w:t>no local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18E6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D18E6">
        <w:rPr>
          <w:rFonts w:ascii="Arial" w:hAnsi="Arial" w:cs="Arial"/>
          <w:sz w:val="24"/>
          <w:szCs w:val="24"/>
        </w:rPr>
        <w:t>dezembro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2C363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1D3979" w:rsidRPr="00F75516" w:rsidRDefault="001D3979" w:rsidP="001D3979">
      <w:pPr>
        <w:rPr>
          <w:rFonts w:ascii="Arial" w:hAnsi="Arial" w:cs="Arial"/>
          <w:sz w:val="24"/>
          <w:szCs w:val="24"/>
        </w:rPr>
      </w:pPr>
    </w:p>
    <w:p w:rsidR="001D3979" w:rsidRDefault="001D3979" w:rsidP="001D39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1D3979" w:rsidRPr="00CF7F49" w:rsidRDefault="001D3979" w:rsidP="001D397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ECE" w:rsidRDefault="00D67ECE">
      <w:r>
        <w:separator/>
      </w:r>
    </w:p>
  </w:endnote>
  <w:endnote w:type="continuationSeparator" w:id="0">
    <w:p w:rsidR="00D67ECE" w:rsidRDefault="00D6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ECE" w:rsidRDefault="00D67ECE">
      <w:r>
        <w:separator/>
      </w:r>
    </w:p>
  </w:footnote>
  <w:footnote w:type="continuationSeparator" w:id="0">
    <w:p w:rsidR="00D67ECE" w:rsidRDefault="00D67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CE" w:rsidRDefault="00D67E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67ECE" w:rsidRPr="00AE702A" w:rsidRDefault="00D67EC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67ECE" w:rsidRPr="00D26CB3" w:rsidRDefault="00D67EC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67ECE" w:rsidRDefault="00D67E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fcd319d368425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D3979"/>
    <w:rsid w:val="001E56C5"/>
    <w:rsid w:val="002C3636"/>
    <w:rsid w:val="00302F24"/>
    <w:rsid w:val="0033648A"/>
    <w:rsid w:val="00354873"/>
    <w:rsid w:val="00373483"/>
    <w:rsid w:val="003D3AA8"/>
    <w:rsid w:val="00442187"/>
    <w:rsid w:val="00454EAC"/>
    <w:rsid w:val="00466AF3"/>
    <w:rsid w:val="0049057E"/>
    <w:rsid w:val="004A56F0"/>
    <w:rsid w:val="004B57DB"/>
    <w:rsid w:val="004C67DE"/>
    <w:rsid w:val="00530273"/>
    <w:rsid w:val="0056480A"/>
    <w:rsid w:val="005D18E6"/>
    <w:rsid w:val="00695FE6"/>
    <w:rsid w:val="006C6E60"/>
    <w:rsid w:val="00705ABB"/>
    <w:rsid w:val="007735EE"/>
    <w:rsid w:val="008B46BC"/>
    <w:rsid w:val="00926499"/>
    <w:rsid w:val="00927882"/>
    <w:rsid w:val="009A11B8"/>
    <w:rsid w:val="009B642A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C671AA"/>
    <w:rsid w:val="00CD613B"/>
    <w:rsid w:val="00CF7F49"/>
    <w:rsid w:val="00D26CB3"/>
    <w:rsid w:val="00D67ECE"/>
    <w:rsid w:val="00DB7889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c62e8d5-a3dc-47f5-bbd0-0a41400d87ce.png" Id="R73c27ec1800549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c62e8d5-a3dc-47f5-bbd0-0a41400d87ce.png" Id="R1ffcd319d36842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2016-06-22T13:17:00Z</cp:lastPrinted>
  <dcterms:created xsi:type="dcterms:W3CDTF">2017-01-13T14:37:00Z</dcterms:created>
  <dcterms:modified xsi:type="dcterms:W3CDTF">2017-12-14T13:51:00Z</dcterms:modified>
</cp:coreProperties>
</file>