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1CA9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2A8">
        <w:rPr>
          <w:rFonts w:ascii="Arial" w:hAnsi="Arial" w:cs="Arial"/>
          <w:sz w:val="24"/>
          <w:szCs w:val="24"/>
        </w:rPr>
        <w:t>Aldemar</w:t>
      </w:r>
      <w:proofErr w:type="spellEnd"/>
      <w:r w:rsidR="00705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2A8">
        <w:rPr>
          <w:rFonts w:ascii="Arial" w:hAnsi="Arial" w:cs="Arial"/>
          <w:sz w:val="24"/>
          <w:szCs w:val="24"/>
        </w:rPr>
        <w:t>Semmler</w:t>
      </w:r>
      <w:proofErr w:type="spellEnd"/>
      <w:r w:rsidR="00FF2272">
        <w:rPr>
          <w:rFonts w:ascii="Arial" w:hAnsi="Arial" w:cs="Arial"/>
          <w:sz w:val="24"/>
          <w:szCs w:val="24"/>
        </w:rPr>
        <w:t xml:space="preserve">, </w:t>
      </w:r>
      <w:r w:rsidR="00D51CA9">
        <w:rPr>
          <w:rFonts w:ascii="Arial" w:hAnsi="Arial" w:cs="Arial"/>
          <w:sz w:val="24"/>
          <w:szCs w:val="24"/>
        </w:rPr>
        <w:t>nº</w:t>
      </w:r>
      <w:r w:rsidR="00FF2272">
        <w:rPr>
          <w:rFonts w:ascii="Arial" w:hAnsi="Arial" w:cs="Arial"/>
          <w:sz w:val="24"/>
          <w:szCs w:val="24"/>
        </w:rPr>
        <w:t xml:space="preserve"> </w:t>
      </w:r>
      <w:r w:rsidR="007052A8">
        <w:rPr>
          <w:rFonts w:ascii="Arial" w:hAnsi="Arial" w:cs="Arial"/>
          <w:sz w:val="24"/>
          <w:szCs w:val="24"/>
        </w:rPr>
        <w:t>87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052A8">
        <w:rPr>
          <w:rFonts w:ascii="Arial" w:hAnsi="Arial" w:cs="Arial"/>
          <w:sz w:val="24"/>
          <w:szCs w:val="24"/>
        </w:rPr>
        <w:t>Santa Rosa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proofErr w:type="spellStart"/>
      <w:r w:rsidR="007052A8">
        <w:rPr>
          <w:rFonts w:ascii="Arial" w:hAnsi="Arial" w:cs="Arial"/>
          <w:bCs/>
          <w:sz w:val="24"/>
          <w:szCs w:val="24"/>
        </w:rPr>
        <w:t>Aldemar</w:t>
      </w:r>
      <w:proofErr w:type="spellEnd"/>
      <w:r w:rsidR="007052A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52A8">
        <w:rPr>
          <w:rFonts w:ascii="Arial" w:hAnsi="Arial" w:cs="Arial"/>
          <w:bCs/>
          <w:sz w:val="24"/>
          <w:szCs w:val="24"/>
        </w:rPr>
        <w:t>Semmler</w:t>
      </w:r>
      <w:proofErr w:type="spellEnd"/>
      <w:r w:rsidR="007052A8">
        <w:rPr>
          <w:rFonts w:ascii="Arial" w:hAnsi="Arial" w:cs="Arial"/>
          <w:bCs/>
          <w:sz w:val="24"/>
          <w:szCs w:val="24"/>
        </w:rPr>
        <w:t>,</w:t>
      </w:r>
      <w:r w:rsidR="00FF2272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7052A8">
        <w:rPr>
          <w:rFonts w:ascii="Arial" w:hAnsi="Arial" w:cs="Arial"/>
          <w:bCs/>
          <w:sz w:val="24"/>
          <w:szCs w:val="24"/>
        </w:rPr>
        <w:t>87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052A8">
        <w:rPr>
          <w:rFonts w:ascii="Arial" w:hAnsi="Arial" w:cs="Arial"/>
          <w:bCs/>
          <w:sz w:val="24"/>
          <w:szCs w:val="24"/>
        </w:rPr>
        <w:t>Santa Rosa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2A8">
        <w:rPr>
          <w:rFonts w:ascii="Arial" w:hAnsi="Arial" w:cs="Arial"/>
          <w:sz w:val="24"/>
          <w:szCs w:val="24"/>
        </w:rPr>
        <w:t>08 de dezembro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D6" w:rsidRDefault="00E31FD6">
      <w:r>
        <w:separator/>
      </w:r>
    </w:p>
  </w:endnote>
  <w:endnote w:type="continuationSeparator" w:id="0">
    <w:p w:rsidR="00E31FD6" w:rsidRDefault="00E3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D6" w:rsidRDefault="00E31FD6">
      <w:r>
        <w:separator/>
      </w:r>
    </w:p>
  </w:footnote>
  <w:footnote w:type="continuationSeparator" w:id="0">
    <w:p w:rsidR="00E31FD6" w:rsidRDefault="00E3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de123200e49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54D2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2A8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D613B"/>
    <w:rsid w:val="00CE75AA"/>
    <w:rsid w:val="00CF7F49"/>
    <w:rsid w:val="00D26CB3"/>
    <w:rsid w:val="00D51CA9"/>
    <w:rsid w:val="00E31FD6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698eaa-0cf6-43d7-8d79-2b699d2b0f56.png" Id="R54c31f2ab9614a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698eaa-0cf6-43d7-8d79-2b699d2b0f56.png" Id="R342de123200e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2017-12-08T13:02:00Z</dcterms:created>
  <dcterms:modified xsi:type="dcterms:W3CDTF">2017-12-08T16:00:00Z</dcterms:modified>
</cp:coreProperties>
</file>