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E0DAC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DE0DAC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9172</w:t>
      </w:r>
      <w:r w:rsidRPr="00DE0DA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DE0DAC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DE0DAC">
        <w:rPr>
          <w:rFonts w:ascii="Arial" w:hAnsi="Arial" w:cs="Arial"/>
          <w:b/>
          <w:u w:val="single"/>
        </w:rPr>
        <w:t xml:space="preserve"> </w:t>
      </w:r>
    </w:p>
    <w:p w:rsidR="00A35AE9" w:rsidRPr="00DE0DAC" w:rsidRDefault="008F77C4" w:rsidP="0024695F">
      <w:pPr>
        <w:ind w:left="4536"/>
        <w:jc w:val="both"/>
        <w:rPr>
          <w:rFonts w:ascii="Arial" w:hAnsi="Arial" w:cs="Arial"/>
        </w:rPr>
      </w:pPr>
      <w:r w:rsidRPr="00DE0DAC">
        <w:rPr>
          <w:rFonts w:ascii="Arial" w:hAnsi="Arial" w:cs="Arial"/>
        </w:rPr>
        <w:t xml:space="preserve">Sugere ao Poder Executivo Municipal </w:t>
      </w:r>
      <w:r w:rsidR="005469D2" w:rsidRPr="00DE0DAC">
        <w:rPr>
          <w:rFonts w:ascii="Arial" w:hAnsi="Arial" w:cs="Arial"/>
        </w:rPr>
        <w:t xml:space="preserve">a roçagem e limpeza </w:t>
      </w:r>
      <w:r w:rsidR="00693E1A" w:rsidRPr="00DE0DAC">
        <w:rPr>
          <w:rFonts w:ascii="Arial" w:hAnsi="Arial" w:cs="Arial"/>
        </w:rPr>
        <w:t>de</w:t>
      </w:r>
      <w:r w:rsidR="00E20338" w:rsidRPr="00DE0DAC">
        <w:rPr>
          <w:rFonts w:ascii="Arial" w:hAnsi="Arial" w:cs="Arial"/>
        </w:rPr>
        <w:t xml:space="preserve"> toda extensão de</w:t>
      </w:r>
      <w:r w:rsidR="00693E1A" w:rsidRPr="00DE0DAC">
        <w:rPr>
          <w:rFonts w:ascii="Arial" w:hAnsi="Arial" w:cs="Arial"/>
        </w:rPr>
        <w:t xml:space="preserve"> área pública</w:t>
      </w:r>
      <w:r w:rsidR="00E20338" w:rsidRPr="00DE0DAC">
        <w:rPr>
          <w:rFonts w:ascii="Arial" w:hAnsi="Arial" w:cs="Arial"/>
        </w:rPr>
        <w:t xml:space="preserve"> </w:t>
      </w:r>
      <w:r w:rsidR="00DE0DAC" w:rsidRPr="00DE0DAC">
        <w:rPr>
          <w:rFonts w:ascii="Arial" w:hAnsi="Arial" w:cs="Arial"/>
        </w:rPr>
        <w:t>existente na Rua Itararé, defronte o nº 20 ao nº 110</w:t>
      </w:r>
      <w:r w:rsidR="00E20338" w:rsidRPr="00DE0DAC">
        <w:rPr>
          <w:rFonts w:ascii="Arial" w:hAnsi="Arial" w:cs="Arial"/>
        </w:rPr>
        <w:t xml:space="preserve">, no bairro </w:t>
      </w:r>
      <w:proofErr w:type="spellStart"/>
      <w:r w:rsidR="00E20338" w:rsidRPr="00DE0DAC">
        <w:rPr>
          <w:rFonts w:ascii="Arial" w:hAnsi="Arial" w:cs="Arial"/>
        </w:rPr>
        <w:t>Batagin</w:t>
      </w:r>
      <w:proofErr w:type="spellEnd"/>
      <w:r w:rsidR="0024695F" w:rsidRPr="00DE0DAC">
        <w:rPr>
          <w:rFonts w:ascii="Arial" w:hAnsi="Arial" w:cs="Arial"/>
        </w:rPr>
        <w:t>.</w:t>
      </w:r>
    </w:p>
    <w:p w:rsidR="00A35AE9" w:rsidRPr="00DE0DAC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DE0DAC" w:rsidRDefault="00A35AE9" w:rsidP="00A35AE9">
      <w:pPr>
        <w:ind w:firstLine="1440"/>
        <w:jc w:val="both"/>
        <w:rPr>
          <w:rFonts w:ascii="Arial" w:hAnsi="Arial" w:cs="Arial"/>
        </w:rPr>
      </w:pPr>
      <w:r w:rsidRPr="00DE0DAC">
        <w:rPr>
          <w:rFonts w:ascii="Arial" w:hAnsi="Arial" w:cs="Arial"/>
        </w:rPr>
        <w:t xml:space="preserve">Excelentíssimo Senhor Prefeito Municipal, </w:t>
      </w:r>
    </w:p>
    <w:p w:rsidR="00A35AE9" w:rsidRPr="00DE0DAC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DE0DAC" w:rsidRDefault="008F77C4" w:rsidP="008F77C4">
      <w:pPr>
        <w:ind w:firstLine="1440"/>
        <w:jc w:val="both"/>
        <w:rPr>
          <w:rFonts w:ascii="Arial" w:hAnsi="Arial" w:cs="Arial"/>
        </w:rPr>
      </w:pPr>
      <w:r w:rsidRPr="00DE0DAC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DE0DAC">
        <w:rPr>
          <w:rFonts w:ascii="Arial" w:hAnsi="Arial" w:cs="Arial"/>
        </w:rPr>
        <w:t>dirijo-me</w:t>
      </w:r>
      <w:proofErr w:type="gramEnd"/>
      <w:r w:rsidRPr="00DE0DAC">
        <w:rPr>
          <w:rFonts w:ascii="Arial" w:hAnsi="Arial" w:cs="Arial"/>
        </w:rPr>
        <w:t xml:space="preserve"> a Vossa Excelência </w:t>
      </w:r>
      <w:r w:rsidRPr="00DE0DAC">
        <w:rPr>
          <w:rFonts w:ascii="Arial" w:hAnsi="Arial" w:cs="Arial"/>
          <w:bCs/>
        </w:rPr>
        <w:t xml:space="preserve">para sugerir que, por intermédio do Setor competente, seja realizada </w:t>
      </w:r>
      <w:r w:rsidR="00E20338" w:rsidRPr="00DE0DAC">
        <w:rPr>
          <w:rFonts w:ascii="Arial" w:hAnsi="Arial" w:cs="Arial"/>
        </w:rPr>
        <w:t xml:space="preserve">a </w:t>
      </w:r>
      <w:r w:rsidR="00DE0DAC" w:rsidRPr="00DE0DAC">
        <w:rPr>
          <w:rFonts w:ascii="Arial" w:hAnsi="Arial" w:cs="Arial"/>
        </w:rPr>
        <w:t xml:space="preserve">roçagem e limpeza de toda extensão de área pública existente na Rua Itararé, defronte o nº 20 ao nº 110, no bairro </w:t>
      </w:r>
      <w:proofErr w:type="spellStart"/>
      <w:r w:rsidR="00DE0DAC" w:rsidRPr="00DE0DAC">
        <w:rPr>
          <w:rFonts w:ascii="Arial" w:hAnsi="Arial" w:cs="Arial"/>
        </w:rPr>
        <w:t>Batagin</w:t>
      </w:r>
      <w:proofErr w:type="spellEnd"/>
      <w:r w:rsidR="005469D2" w:rsidRPr="00DE0DAC">
        <w:rPr>
          <w:rFonts w:ascii="Arial" w:hAnsi="Arial" w:cs="Arial"/>
        </w:rPr>
        <w:t>,</w:t>
      </w:r>
      <w:r w:rsidRPr="00DE0DAC">
        <w:rPr>
          <w:rFonts w:ascii="Arial" w:hAnsi="Arial" w:cs="Arial"/>
        </w:rPr>
        <w:t xml:space="preserve"> neste município. </w:t>
      </w:r>
    </w:p>
    <w:p w:rsidR="00A35AE9" w:rsidRPr="00DE0DAC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DE0DAC" w:rsidRDefault="00A35AE9" w:rsidP="00DE0DAC">
      <w:pPr>
        <w:jc w:val="center"/>
        <w:rPr>
          <w:rFonts w:ascii="Arial" w:hAnsi="Arial" w:cs="Arial"/>
          <w:b/>
        </w:rPr>
      </w:pPr>
      <w:r w:rsidRPr="00DE0DAC">
        <w:rPr>
          <w:rFonts w:ascii="Arial" w:hAnsi="Arial" w:cs="Arial"/>
          <w:b/>
        </w:rPr>
        <w:t>Justificativa:</w:t>
      </w:r>
    </w:p>
    <w:p w:rsidR="00E20338" w:rsidRPr="00DE0DAC" w:rsidRDefault="00DE0DAC" w:rsidP="00E20338">
      <w:pPr>
        <w:jc w:val="center"/>
        <w:rPr>
          <w:rFonts w:ascii="Arial" w:hAnsi="Arial" w:cs="Arial"/>
          <w:b/>
        </w:rPr>
      </w:pPr>
      <w:r w:rsidRPr="00DE0DAC">
        <w:rPr>
          <w:rFonts w:ascii="Arial" w:hAnsi="Arial" w:cs="Arial"/>
          <w:b/>
          <w:noProof/>
        </w:rPr>
        <w:drawing>
          <wp:inline distT="0" distB="0" distL="0" distR="0" wp14:anchorId="22CDE00A" wp14:editId="4F189249">
            <wp:extent cx="3609893" cy="202756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14.14.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597" cy="203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38" w:rsidRPr="00DE0DAC" w:rsidRDefault="00E20338" w:rsidP="008F77C4">
      <w:pPr>
        <w:ind w:firstLine="1440"/>
        <w:jc w:val="both"/>
        <w:rPr>
          <w:rFonts w:ascii="Arial" w:hAnsi="Arial" w:cs="Arial"/>
        </w:rPr>
      </w:pPr>
    </w:p>
    <w:p w:rsidR="00DE0DAC" w:rsidRPr="00DE0DAC" w:rsidRDefault="00DE0DAC" w:rsidP="00DE0DAC">
      <w:pPr>
        <w:ind w:firstLine="1418"/>
        <w:jc w:val="both"/>
        <w:rPr>
          <w:rFonts w:ascii="Arial" w:hAnsi="Arial" w:cs="Arial"/>
        </w:rPr>
      </w:pPr>
      <w:r w:rsidRPr="00DE0DAC">
        <w:rPr>
          <w:rFonts w:ascii="Arial" w:hAnsi="Arial" w:cs="Arial"/>
          <w:noProof/>
        </w:rPr>
        <w:drawing>
          <wp:inline distT="0" distB="0" distL="0" distR="0" wp14:anchorId="7CB0CC43" wp14:editId="25992D10">
            <wp:extent cx="3562184" cy="2000770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14.14.2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497" cy="200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AC" w:rsidRPr="00DE0DAC" w:rsidRDefault="00DE0DAC" w:rsidP="008F77C4">
      <w:pPr>
        <w:ind w:firstLine="1440"/>
        <w:jc w:val="both"/>
        <w:rPr>
          <w:rFonts w:ascii="Arial" w:hAnsi="Arial" w:cs="Arial"/>
        </w:rPr>
      </w:pPr>
    </w:p>
    <w:p w:rsidR="005469D2" w:rsidRPr="00DE0DAC" w:rsidRDefault="00E20338" w:rsidP="008F77C4">
      <w:pPr>
        <w:ind w:firstLine="1440"/>
        <w:jc w:val="both"/>
        <w:rPr>
          <w:rFonts w:ascii="Arial" w:hAnsi="Arial" w:cs="Arial"/>
        </w:rPr>
      </w:pPr>
      <w:r w:rsidRPr="00DE0DAC">
        <w:rPr>
          <w:rFonts w:ascii="Arial" w:hAnsi="Arial" w:cs="Arial"/>
        </w:rPr>
        <w:t>Conforme foto</w:t>
      </w:r>
      <w:r w:rsidR="00DE0DAC" w:rsidRPr="00DE0DAC">
        <w:rPr>
          <w:rFonts w:ascii="Arial" w:hAnsi="Arial" w:cs="Arial"/>
        </w:rPr>
        <w:t>s</w:t>
      </w:r>
      <w:r w:rsidRPr="00DE0DAC">
        <w:rPr>
          <w:rFonts w:ascii="Arial" w:hAnsi="Arial" w:cs="Arial"/>
        </w:rPr>
        <w:t xml:space="preserve"> acima</w:t>
      </w:r>
      <w:proofErr w:type="gramStart"/>
      <w:r w:rsidR="00DE0DAC" w:rsidRPr="00DE0DAC">
        <w:rPr>
          <w:rFonts w:ascii="Arial" w:hAnsi="Arial" w:cs="Arial"/>
        </w:rPr>
        <w:t>,</w:t>
      </w:r>
      <w:r w:rsidRPr="00DE0DAC">
        <w:rPr>
          <w:rFonts w:ascii="Arial" w:hAnsi="Arial" w:cs="Arial"/>
        </w:rPr>
        <w:t xml:space="preserve"> </w:t>
      </w:r>
      <w:r w:rsidR="00DE0DAC" w:rsidRPr="00DE0DAC">
        <w:rPr>
          <w:rFonts w:ascii="Arial" w:hAnsi="Arial" w:cs="Arial"/>
        </w:rPr>
        <w:t>solicito</w:t>
      </w:r>
      <w:proofErr w:type="gramEnd"/>
      <w:r w:rsidRPr="00DE0DAC">
        <w:rPr>
          <w:rFonts w:ascii="Arial" w:hAnsi="Arial" w:cs="Arial"/>
        </w:rPr>
        <w:t xml:space="preserve"> a limpeza da referida área pública, uma vez que a mesma encontra-se com mato alto</w:t>
      </w:r>
      <w:r w:rsidR="00DE0DAC" w:rsidRPr="00DE0DAC">
        <w:rPr>
          <w:rFonts w:ascii="Arial" w:hAnsi="Arial" w:cs="Arial"/>
        </w:rPr>
        <w:t xml:space="preserve"> e descarte irregular de entulhos</w:t>
      </w:r>
      <w:r w:rsidR="005469D2" w:rsidRPr="00DE0DAC">
        <w:rPr>
          <w:rFonts w:ascii="Arial" w:hAnsi="Arial" w:cs="Arial"/>
        </w:rPr>
        <w:t>.</w:t>
      </w:r>
    </w:p>
    <w:p w:rsidR="00A35AE9" w:rsidRPr="00DE0DAC" w:rsidRDefault="00A35AE9" w:rsidP="000D28F9">
      <w:pPr>
        <w:jc w:val="both"/>
        <w:rPr>
          <w:rFonts w:ascii="Arial" w:hAnsi="Arial" w:cs="Arial"/>
        </w:rPr>
      </w:pPr>
    </w:p>
    <w:p w:rsidR="00A35AE9" w:rsidRPr="00DE0DAC" w:rsidRDefault="00A35AE9" w:rsidP="00A35AE9">
      <w:pPr>
        <w:ind w:firstLine="1440"/>
        <w:outlineLvl w:val="0"/>
        <w:rPr>
          <w:rFonts w:ascii="Arial" w:hAnsi="Arial" w:cs="Arial"/>
        </w:rPr>
      </w:pPr>
      <w:r w:rsidRPr="00DE0DAC">
        <w:rPr>
          <w:rFonts w:ascii="Arial" w:hAnsi="Arial" w:cs="Arial"/>
        </w:rPr>
        <w:t xml:space="preserve">Plenário “Dr. Tancredo Neves”, em </w:t>
      </w:r>
      <w:r w:rsidR="00DE0DAC" w:rsidRPr="00DE0DAC">
        <w:rPr>
          <w:rFonts w:ascii="Arial" w:hAnsi="Arial" w:cs="Arial"/>
        </w:rPr>
        <w:t>05</w:t>
      </w:r>
      <w:r w:rsidRPr="00DE0DAC">
        <w:rPr>
          <w:rFonts w:ascii="Arial" w:hAnsi="Arial" w:cs="Arial"/>
        </w:rPr>
        <w:t xml:space="preserve"> de </w:t>
      </w:r>
      <w:r w:rsidR="00DE0DAC" w:rsidRPr="00DE0DAC">
        <w:rPr>
          <w:rFonts w:ascii="Arial" w:hAnsi="Arial" w:cs="Arial"/>
        </w:rPr>
        <w:t>dezembro</w:t>
      </w:r>
      <w:r w:rsidRPr="00DE0DAC">
        <w:rPr>
          <w:rFonts w:ascii="Arial" w:hAnsi="Arial" w:cs="Arial"/>
        </w:rPr>
        <w:t xml:space="preserve"> de 2.0</w:t>
      </w:r>
      <w:r w:rsidR="004C12DC" w:rsidRPr="00DE0DAC">
        <w:rPr>
          <w:rFonts w:ascii="Arial" w:hAnsi="Arial" w:cs="Arial"/>
        </w:rPr>
        <w:t>1</w:t>
      </w:r>
      <w:r w:rsidR="000D28F9" w:rsidRPr="00DE0DAC">
        <w:rPr>
          <w:rFonts w:ascii="Arial" w:hAnsi="Arial" w:cs="Arial"/>
        </w:rPr>
        <w:t>7</w:t>
      </w:r>
      <w:r w:rsidRPr="00DE0DAC">
        <w:rPr>
          <w:rFonts w:ascii="Arial" w:hAnsi="Arial" w:cs="Arial"/>
        </w:rPr>
        <w:t>.</w:t>
      </w:r>
      <w:bookmarkStart w:id="0" w:name="_GoBack"/>
      <w:bookmarkEnd w:id="0"/>
    </w:p>
    <w:p w:rsidR="00A35AE9" w:rsidRPr="00DE0DAC" w:rsidRDefault="00A35AE9" w:rsidP="00A35AE9">
      <w:pPr>
        <w:ind w:firstLine="1440"/>
        <w:rPr>
          <w:rFonts w:ascii="Arial" w:hAnsi="Arial" w:cs="Arial"/>
        </w:rPr>
      </w:pPr>
    </w:p>
    <w:p w:rsidR="008F77C4" w:rsidRPr="00DE0DAC" w:rsidRDefault="00693E1A" w:rsidP="000D28F9">
      <w:pPr>
        <w:rPr>
          <w:rFonts w:ascii="Arial" w:hAnsi="Arial" w:cs="Arial"/>
        </w:rPr>
      </w:pPr>
      <w:r w:rsidRPr="00DE0DA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0628912" wp14:editId="5F312B3D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DE0DAC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DE0DAC">
        <w:rPr>
          <w:rFonts w:ascii="Arial" w:hAnsi="Arial" w:cs="Arial"/>
          <w:b/>
        </w:rPr>
        <w:t>JESUS VENDEDOR</w:t>
      </w:r>
    </w:p>
    <w:p w:rsidR="009F196D" w:rsidRPr="00DE0DAC" w:rsidRDefault="0035598F" w:rsidP="000D28F9">
      <w:pPr>
        <w:jc w:val="center"/>
        <w:outlineLvl w:val="0"/>
        <w:rPr>
          <w:rFonts w:ascii="Bookman Old Style" w:hAnsi="Bookman Old Style"/>
        </w:rPr>
      </w:pPr>
      <w:r w:rsidRPr="00DE0DAC">
        <w:rPr>
          <w:rFonts w:ascii="Arial" w:hAnsi="Arial" w:cs="Arial"/>
        </w:rPr>
        <w:t>-Vereador / Vice Presidente-</w:t>
      </w:r>
    </w:p>
    <w:sectPr w:rsidR="009F196D" w:rsidRPr="00DE0DAC" w:rsidSect="00E20338">
      <w:headerReference w:type="default" r:id="rId10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77597" wp14:editId="18C6FA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D4F05" wp14:editId="5C1D35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A0492" wp14:editId="722E1FF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51ce6fc11143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DE0DAC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725da59e-d1e6-4f10-96bc-a34fc1957661.png" Id="R11bed74795ee4b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725da59e-d1e6-4f10-96bc-a34fc1957661.png" Id="Rfc51ce6fc111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2017-01-25T17:26:00Z</dcterms:created>
  <dcterms:modified xsi:type="dcterms:W3CDTF">2017-12-05T18:47:00Z</dcterms:modified>
</cp:coreProperties>
</file>