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C77E5">
        <w:rPr>
          <w:rFonts w:ascii="Arial" w:hAnsi="Arial" w:cs="Arial"/>
        </w:rPr>
        <w:t>06151</w:t>
      </w:r>
      <w:r w:rsidRPr="00C355D1">
        <w:rPr>
          <w:rFonts w:ascii="Arial" w:hAnsi="Arial" w:cs="Arial"/>
        </w:rPr>
        <w:t>/</w:t>
      </w:r>
      <w:r w:rsidR="00DC77E5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3D4C41">
        <w:rPr>
          <w:rFonts w:ascii="Arial" w:hAnsi="Arial" w:cs="Arial"/>
          <w:sz w:val="24"/>
          <w:szCs w:val="24"/>
        </w:rPr>
        <w:t>que seja realizado a adequação da iluminação d</w:t>
      </w:r>
      <w:r w:rsidR="00B2519E">
        <w:rPr>
          <w:rFonts w:ascii="Arial" w:hAnsi="Arial" w:cs="Arial"/>
          <w:sz w:val="24"/>
          <w:szCs w:val="24"/>
        </w:rPr>
        <w:t xml:space="preserve">a Praça </w:t>
      </w:r>
      <w:r w:rsidR="00783E67">
        <w:rPr>
          <w:rFonts w:ascii="Arial" w:hAnsi="Arial" w:cs="Arial"/>
          <w:sz w:val="24"/>
          <w:szCs w:val="24"/>
        </w:rPr>
        <w:t xml:space="preserve">e Centro de Lazer </w:t>
      </w:r>
      <w:r w:rsidR="00B2519E">
        <w:rPr>
          <w:rFonts w:ascii="Arial" w:hAnsi="Arial" w:cs="Arial"/>
          <w:sz w:val="24"/>
          <w:szCs w:val="24"/>
        </w:rPr>
        <w:t>Dante</w:t>
      </w:r>
      <w:r w:rsidR="00783E67">
        <w:rPr>
          <w:rFonts w:ascii="Arial" w:hAnsi="Arial" w:cs="Arial"/>
          <w:sz w:val="24"/>
          <w:szCs w:val="24"/>
        </w:rPr>
        <w:t xml:space="preserve"> Furlan,</w:t>
      </w:r>
      <w:r w:rsidR="00B2519E">
        <w:rPr>
          <w:rFonts w:ascii="Arial" w:hAnsi="Arial" w:cs="Arial"/>
          <w:sz w:val="24"/>
          <w:szCs w:val="24"/>
        </w:rPr>
        <w:t xml:space="preserve"> que fica defronte ao Pq. Infantil Tom Leite no bairro Jd. Esmeralda.</w:t>
      </w:r>
      <w:r w:rsidR="00DF309F">
        <w:rPr>
          <w:rFonts w:ascii="Arial" w:hAnsi="Arial" w:cs="Arial"/>
          <w:sz w:val="24"/>
          <w:szCs w:val="24"/>
        </w:rPr>
        <w:t xml:space="preserve">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3D4C41">
        <w:rPr>
          <w:rFonts w:ascii="Arial" w:hAnsi="Arial" w:cs="Arial"/>
          <w:sz w:val="24"/>
          <w:szCs w:val="24"/>
        </w:rPr>
        <w:t>a adequação da iluminação da Praça e Centro de Lazer Dante Furlan, que fica defronte ao Pq. Infantil Tom Leite no bairro Jd. Esmeralda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46B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3D4C41">
        <w:rPr>
          <w:rFonts w:ascii="Arial" w:hAnsi="Arial" w:cs="Arial"/>
        </w:rPr>
        <w:t>relatando que a praça mencionada esta escura, informaram que os postes de iluminação são altos e as arvores impedem a iluminação adequada do local, os mesmos sugeriram a troca dos postes para uma iluminação mais adequada.</w:t>
      </w:r>
      <w:r w:rsidR="003D4C41" w:rsidRPr="006D65E9">
        <w:rPr>
          <w:rFonts w:ascii="Arial" w:hAnsi="Arial" w:cs="Arial"/>
        </w:rPr>
        <w:t xml:space="preserve"> 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4C41">
        <w:rPr>
          <w:rFonts w:ascii="Arial" w:hAnsi="Arial" w:cs="Arial"/>
          <w:sz w:val="24"/>
          <w:szCs w:val="24"/>
        </w:rPr>
        <w:t>20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8E" w:rsidRDefault="00B81D8E">
      <w:r>
        <w:separator/>
      </w:r>
    </w:p>
  </w:endnote>
  <w:endnote w:type="continuationSeparator" w:id="0">
    <w:p w:rsidR="00B81D8E" w:rsidRDefault="00B8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8E" w:rsidRDefault="00B81D8E">
      <w:r>
        <w:separator/>
      </w:r>
    </w:p>
  </w:footnote>
  <w:footnote w:type="continuationSeparator" w:id="0">
    <w:p w:rsidR="00B81D8E" w:rsidRDefault="00B8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DA4E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4E27" w:rsidRPr="00DA4E27" w:rsidRDefault="00DA4E27" w:rsidP="00DA4E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4E27">
                  <w:rPr>
                    <w:rFonts w:ascii="Arial" w:hAnsi="Arial" w:cs="Arial"/>
                    <w:b/>
                  </w:rPr>
                  <w:t>PROTOCOLO Nº: 11271/2013     DATA: 21/11/2013     HORA: 13:41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D1394"/>
    <w:rsid w:val="002A2D34"/>
    <w:rsid w:val="00324673"/>
    <w:rsid w:val="0033648A"/>
    <w:rsid w:val="00373483"/>
    <w:rsid w:val="00381454"/>
    <w:rsid w:val="003D3AA8"/>
    <w:rsid w:val="003D4C41"/>
    <w:rsid w:val="0040282D"/>
    <w:rsid w:val="004372F6"/>
    <w:rsid w:val="00454EAC"/>
    <w:rsid w:val="00462480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70B95"/>
    <w:rsid w:val="007738DC"/>
    <w:rsid w:val="00783E67"/>
    <w:rsid w:val="008D5D29"/>
    <w:rsid w:val="00932227"/>
    <w:rsid w:val="009A7C1A"/>
    <w:rsid w:val="009F196D"/>
    <w:rsid w:val="00A71CAF"/>
    <w:rsid w:val="00A9035B"/>
    <w:rsid w:val="00AE702A"/>
    <w:rsid w:val="00B2519E"/>
    <w:rsid w:val="00B81D8E"/>
    <w:rsid w:val="00C62E83"/>
    <w:rsid w:val="00C70C2D"/>
    <w:rsid w:val="00CD613B"/>
    <w:rsid w:val="00CF7F49"/>
    <w:rsid w:val="00D12F23"/>
    <w:rsid w:val="00D26CB3"/>
    <w:rsid w:val="00D27C4A"/>
    <w:rsid w:val="00DA4E27"/>
    <w:rsid w:val="00DC77E5"/>
    <w:rsid w:val="00DF309F"/>
    <w:rsid w:val="00E15F72"/>
    <w:rsid w:val="00E903BB"/>
    <w:rsid w:val="00EB7D7D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