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8830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A357A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BA357A">
        <w:rPr>
          <w:rFonts w:ascii="Arial" w:hAnsi="Arial" w:cs="Arial"/>
          <w:sz w:val="24"/>
          <w:szCs w:val="24"/>
        </w:rPr>
        <w:t>Estrada do Pedroso, próximo à Rua Vereador Armindo Bento, no Bairro Conjunto Habitacional Angelo Giubina.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57A" w:rsidRPr="00BA357A" w:rsidRDefault="00A35AE9" w:rsidP="00BA357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BA357A" w:rsidRPr="00BA357A">
        <w:rPr>
          <w:rFonts w:ascii="Arial" w:hAnsi="Arial" w:cs="Arial"/>
          <w:bCs/>
          <w:sz w:val="24"/>
          <w:szCs w:val="24"/>
        </w:rPr>
        <w:t xml:space="preserve">Estrada do Pedroso, próximo à Rua Vereador Armindo Bento, no Bairro Conjunto Habitacional Angelo Giubina.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BA357A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A357A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BA357A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A357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BA357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146" w:rsidRDefault="009D1146">
      <w:r>
        <w:separator/>
      </w:r>
    </w:p>
  </w:endnote>
  <w:endnote w:type="continuationSeparator" w:id="0">
    <w:p w:rsidR="009D1146" w:rsidRDefault="009D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146" w:rsidRDefault="009D1146">
      <w:r>
        <w:separator/>
      </w:r>
    </w:p>
  </w:footnote>
  <w:footnote w:type="continuationSeparator" w:id="0">
    <w:p w:rsidR="009D1146" w:rsidRDefault="009D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357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A357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A357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b71a6feaef431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D1146"/>
    <w:rsid w:val="009F196D"/>
    <w:rsid w:val="00A35AE9"/>
    <w:rsid w:val="00A71CAF"/>
    <w:rsid w:val="00A9035B"/>
    <w:rsid w:val="00AE702A"/>
    <w:rsid w:val="00BA357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4b98e7-2fa6-4738-878d-97282a07fda5.png" Id="R04f80ea5f9fe4d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e4b98e7-2fa6-4738-878d-97282a07fda5.png" Id="Rceb71a6feaef43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2017-11-22T19:11:00Z</dcterms:created>
  <dcterms:modified xsi:type="dcterms:W3CDTF">2017-11-22T19:11:00Z</dcterms:modified>
</cp:coreProperties>
</file>