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8820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E5052F">
        <w:rPr>
          <w:rFonts w:ascii="Arial" w:hAnsi="Arial" w:cs="Arial"/>
          <w:sz w:val="24"/>
          <w:szCs w:val="24"/>
        </w:rPr>
        <w:t xml:space="preserve"> a agili</w:t>
      </w:r>
      <w:r w:rsidR="00116A82">
        <w:rPr>
          <w:rFonts w:ascii="Arial" w:hAnsi="Arial" w:cs="Arial"/>
          <w:sz w:val="24"/>
          <w:szCs w:val="24"/>
        </w:rPr>
        <w:t xml:space="preserve">zação de agendamento de consulta com médico ortopedista para a munícipe </w:t>
      </w:r>
      <w:proofErr w:type="gramStart"/>
      <w:r w:rsidR="00116A82">
        <w:rPr>
          <w:rFonts w:ascii="Arial" w:hAnsi="Arial" w:cs="Arial"/>
          <w:sz w:val="24"/>
          <w:szCs w:val="24"/>
        </w:rPr>
        <w:t>Sra.</w:t>
      </w:r>
      <w:proofErr w:type="gramEnd"/>
      <w:r w:rsidR="00116A82">
        <w:rPr>
          <w:rFonts w:ascii="Arial" w:hAnsi="Arial" w:cs="Arial"/>
          <w:sz w:val="24"/>
          <w:szCs w:val="24"/>
        </w:rPr>
        <w:t xml:space="preserve"> Maura Inácio Lopes, moradora no Planalto do Sol.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116A82">
        <w:rPr>
          <w:rFonts w:ascii="Arial" w:hAnsi="Arial" w:cs="Arial"/>
          <w:bCs/>
          <w:sz w:val="24"/>
          <w:szCs w:val="24"/>
        </w:rPr>
        <w:t xml:space="preserve">seja agilizado o agendamento de consulta com ortopedista para a munícipe </w:t>
      </w:r>
      <w:proofErr w:type="gramStart"/>
      <w:r w:rsidR="00116A82">
        <w:rPr>
          <w:rFonts w:ascii="Arial" w:hAnsi="Arial" w:cs="Arial"/>
          <w:bCs/>
          <w:sz w:val="24"/>
          <w:szCs w:val="24"/>
        </w:rPr>
        <w:t>Sra.</w:t>
      </w:r>
      <w:proofErr w:type="gramEnd"/>
      <w:r w:rsidR="00116A82">
        <w:rPr>
          <w:rFonts w:ascii="Arial" w:hAnsi="Arial" w:cs="Arial"/>
          <w:bCs/>
          <w:sz w:val="24"/>
          <w:szCs w:val="24"/>
        </w:rPr>
        <w:t xml:space="preserve"> Maura Inácio Lopes, moradora no Planalto do Sol.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85AA6" w:rsidRPr="00D30F6B" w:rsidRDefault="00F06DCB" w:rsidP="00D62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B2280">
        <w:rPr>
          <w:rFonts w:ascii="Arial" w:hAnsi="Arial" w:cs="Arial"/>
          <w:sz w:val="24"/>
          <w:szCs w:val="24"/>
        </w:rPr>
        <w:t xml:space="preserve">Familiares da munícipe </w:t>
      </w:r>
      <w:proofErr w:type="gramStart"/>
      <w:r w:rsidR="00D30F6B">
        <w:rPr>
          <w:rFonts w:ascii="Arial" w:hAnsi="Arial" w:cs="Arial"/>
          <w:sz w:val="24"/>
          <w:szCs w:val="24"/>
        </w:rPr>
        <w:t>Sra.</w:t>
      </w:r>
      <w:proofErr w:type="gramEnd"/>
      <w:r w:rsidR="00D30F6B">
        <w:rPr>
          <w:rFonts w:ascii="Arial" w:hAnsi="Arial" w:cs="Arial"/>
          <w:sz w:val="24"/>
          <w:szCs w:val="24"/>
        </w:rPr>
        <w:t xml:space="preserve"> Maura Inácio Lopes procuraram por este vereador solicitando intermediação para agilizar o agendamento da consulta dela com médico ortopedista, que foi indicada no mês de junho e até o presente momento não obteve nenhum retorno por parte da Secretaria Municipal de Saúde. Eles pedem providências urgentes. </w:t>
      </w:r>
      <w:r w:rsidR="00D30F6B" w:rsidRPr="00D30F6B">
        <w:rPr>
          <w:rFonts w:ascii="Arial" w:hAnsi="Arial" w:cs="Arial"/>
          <w:b/>
          <w:sz w:val="24"/>
          <w:szCs w:val="24"/>
        </w:rPr>
        <w:t xml:space="preserve">Dados da munícipe: </w:t>
      </w:r>
      <w:bookmarkStart w:id="0" w:name="_GoBack"/>
      <w:bookmarkEnd w:id="0"/>
      <w:proofErr w:type="gramStart"/>
      <w:r w:rsidR="00D30F6B" w:rsidRPr="00D30F6B">
        <w:rPr>
          <w:rFonts w:ascii="Arial" w:hAnsi="Arial" w:cs="Arial"/>
          <w:b/>
          <w:sz w:val="24"/>
          <w:szCs w:val="24"/>
        </w:rPr>
        <w:t>Maura Inácio Lopes</w:t>
      </w:r>
      <w:proofErr w:type="gramEnd"/>
      <w:r w:rsidR="00D30F6B" w:rsidRPr="00D30F6B">
        <w:rPr>
          <w:rFonts w:ascii="Arial" w:hAnsi="Arial" w:cs="Arial"/>
          <w:b/>
          <w:sz w:val="24"/>
          <w:szCs w:val="24"/>
        </w:rPr>
        <w:t>, Avenida Tenente João Benedito Caetano, 1.656, bairro Planalto do Sol, (19) 3458-3800.</w:t>
      </w:r>
    </w:p>
    <w:p w:rsidR="00D30F6B" w:rsidRDefault="00D30F6B" w:rsidP="00D62836">
      <w:pPr>
        <w:jc w:val="both"/>
        <w:rPr>
          <w:rFonts w:ascii="Arial" w:hAnsi="Arial" w:cs="Arial"/>
          <w:sz w:val="24"/>
          <w:szCs w:val="24"/>
        </w:rPr>
      </w:pPr>
    </w:p>
    <w:p w:rsidR="00F85AA6" w:rsidRDefault="00F85AA6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0F6B">
        <w:rPr>
          <w:rFonts w:ascii="Arial" w:hAnsi="Arial" w:cs="Arial"/>
          <w:sz w:val="24"/>
          <w:szCs w:val="24"/>
        </w:rPr>
        <w:t>22</w:t>
      </w:r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969023fccf40e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16A82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2B2280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4C29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0F6B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052F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85AA6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2a5a68-1916-4bc6-8e4c-5a7b2cca9d9a.png" Id="Rc0d1d68e2fe044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2a5a68-1916-4bc6-8e4c-5a7b2cca9d9a.png" Id="R05969023fccf40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9570-4DA7-4B69-9357-4CDA1D17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2014-04-28T18:31:00Z</cp:lastPrinted>
  <dcterms:created xsi:type="dcterms:W3CDTF">2017-11-22T17:18:00Z</dcterms:created>
  <dcterms:modified xsi:type="dcterms:W3CDTF">2017-11-22T17:21:00Z</dcterms:modified>
</cp:coreProperties>
</file>