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C3539A">
        <w:rPr>
          <w:rFonts w:ascii="Arial" w:hAnsi="Arial" w:cs="Arial"/>
          <w:sz w:val="24"/>
          <w:szCs w:val="24"/>
        </w:rPr>
        <w:t xml:space="preserve">Rua </w:t>
      </w:r>
      <w:r w:rsidR="009A1767">
        <w:rPr>
          <w:rFonts w:ascii="Arial" w:hAnsi="Arial" w:cs="Arial"/>
          <w:sz w:val="24"/>
          <w:szCs w:val="24"/>
        </w:rPr>
        <w:t>Campo Grande</w:t>
      </w:r>
      <w:r w:rsidR="00551F85">
        <w:rPr>
          <w:rFonts w:ascii="Arial" w:hAnsi="Arial" w:cs="Arial"/>
          <w:sz w:val="24"/>
          <w:szCs w:val="24"/>
        </w:rPr>
        <w:t xml:space="preserve"> esquina com a </w:t>
      </w:r>
      <w:proofErr w:type="gramStart"/>
      <w:r w:rsidR="009A1767">
        <w:rPr>
          <w:rFonts w:ascii="Arial" w:hAnsi="Arial" w:cs="Arial"/>
          <w:sz w:val="24"/>
          <w:szCs w:val="24"/>
        </w:rPr>
        <w:t>rua</w:t>
      </w:r>
      <w:proofErr w:type="gramEnd"/>
      <w:r w:rsidR="009A1767">
        <w:rPr>
          <w:rFonts w:ascii="Arial" w:hAnsi="Arial" w:cs="Arial"/>
          <w:sz w:val="24"/>
          <w:szCs w:val="24"/>
        </w:rPr>
        <w:t xml:space="preserve"> do Algodão</w:t>
      </w:r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C3539A">
        <w:rPr>
          <w:rFonts w:ascii="Arial" w:hAnsi="Arial" w:cs="Arial"/>
          <w:sz w:val="24"/>
          <w:szCs w:val="24"/>
        </w:rPr>
        <w:t xml:space="preserve">Jardim </w:t>
      </w:r>
      <w:r w:rsidR="009A1767">
        <w:rPr>
          <w:rFonts w:ascii="Arial" w:hAnsi="Arial" w:cs="Arial"/>
          <w:sz w:val="24"/>
          <w:szCs w:val="24"/>
        </w:rPr>
        <w:t>Pérola</w:t>
      </w:r>
      <w:r w:rsidR="00551F85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9A1767">
        <w:rPr>
          <w:rFonts w:ascii="Arial" w:hAnsi="Arial" w:cs="Arial"/>
          <w:sz w:val="24"/>
          <w:szCs w:val="24"/>
        </w:rPr>
        <w:t xml:space="preserve">Rua Campo Grande esquina com a </w:t>
      </w:r>
      <w:proofErr w:type="gramStart"/>
      <w:r w:rsidR="009A1767">
        <w:rPr>
          <w:rFonts w:ascii="Arial" w:hAnsi="Arial" w:cs="Arial"/>
          <w:sz w:val="24"/>
          <w:szCs w:val="24"/>
        </w:rPr>
        <w:t>rua</w:t>
      </w:r>
      <w:proofErr w:type="gramEnd"/>
      <w:r w:rsidR="009A1767">
        <w:rPr>
          <w:rFonts w:ascii="Arial" w:hAnsi="Arial" w:cs="Arial"/>
          <w:sz w:val="24"/>
          <w:szCs w:val="24"/>
        </w:rPr>
        <w:t xml:space="preserve"> do Algodão, no bairro Jardim Pérola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539A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EB" w:rsidRDefault="000B6CEB">
      <w:r>
        <w:separator/>
      </w:r>
    </w:p>
  </w:endnote>
  <w:endnote w:type="continuationSeparator" w:id="0">
    <w:p w:rsidR="000B6CEB" w:rsidRDefault="000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EB" w:rsidRDefault="000B6CEB">
      <w:r>
        <w:separator/>
      </w:r>
    </w:p>
  </w:footnote>
  <w:footnote w:type="continuationSeparator" w:id="0">
    <w:p w:rsidR="000B6CEB" w:rsidRDefault="000B6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dd641bc542400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B6CEB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1767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3539A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d6cb37-5c8b-46aa-a97f-dd87c7dbd0c9.png" Id="R9550ea2988e04d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d6cb37-5c8b-46aa-a97f-dd87c7dbd0c9.png" Id="Rb4dd641bc54240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2017-11-23T16:15:00Z</dcterms:created>
  <dcterms:modified xsi:type="dcterms:W3CDTF">2017-11-23T16:15:00Z</dcterms:modified>
</cp:coreProperties>
</file>