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EE1D44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a realização de pintura das faixas de pedestres em toda a extensão da Estrada de Cillos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E1D44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pintura </w:t>
      </w:r>
      <w:r>
        <w:rPr>
          <w:rFonts w:ascii="Arial" w:hAnsi="Arial" w:cs="Arial"/>
          <w:sz w:val="24"/>
          <w:szCs w:val="24"/>
        </w:rPr>
        <w:t xml:space="preserve">das faixas de pedestres em toda a extensão da Estrada de Cillos, na cidade de Santa Bárbara </w:t>
      </w:r>
      <w:proofErr w:type="gramStart"/>
      <w:r>
        <w:rPr>
          <w:rFonts w:ascii="Arial" w:hAnsi="Arial" w:cs="Arial"/>
          <w:sz w:val="24"/>
          <w:szCs w:val="24"/>
        </w:rPr>
        <w:t>d`Oeste</w:t>
      </w:r>
      <w:proofErr w:type="gramEnd"/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EE1D44" w:rsidP="00913AEC">
      <w:pPr>
        <w:pStyle w:val="Recuodecorpodetexto2"/>
        <w:spacing w:line="360" w:lineRule="auto"/>
        <w:rPr>
          <w:rFonts w:ascii="Arial" w:hAnsi="Arial" w:cs="Arial"/>
        </w:rPr>
      </w:pPr>
      <w:r w:rsidRPr="00CA5CCB">
        <w:rPr>
          <w:rFonts w:ascii="Arial" w:hAnsi="Arial" w:cs="Arial"/>
        </w:rPr>
        <w:t xml:space="preserve">Conforme relatos dos moradores locais, </w:t>
      </w:r>
      <w:r>
        <w:rPr>
          <w:rFonts w:ascii="Arial" w:hAnsi="Arial" w:cs="Arial"/>
        </w:rPr>
        <w:t xml:space="preserve">e visita em loco, podemos perceber que </w:t>
      </w:r>
      <w:r w:rsidRPr="00CA5CCB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CA5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faixas de pedestres em toda a extensão da referida </w:t>
      </w:r>
      <w:r w:rsidRPr="00CA5CCB">
        <w:rPr>
          <w:rFonts w:ascii="Arial" w:hAnsi="Arial" w:cs="Arial"/>
        </w:rPr>
        <w:t>via pública</w:t>
      </w:r>
      <w:r>
        <w:rPr>
          <w:rFonts w:ascii="Arial" w:hAnsi="Arial" w:cs="Arial"/>
        </w:rPr>
        <w:t xml:space="preserve"> </w:t>
      </w:r>
      <w:r w:rsidRPr="00870019">
        <w:rPr>
          <w:rFonts w:ascii="Arial" w:hAnsi="Arial" w:cs="Arial"/>
        </w:rPr>
        <w:t>es</w:t>
      </w:r>
      <w:r>
        <w:rPr>
          <w:rFonts w:ascii="Arial" w:hAnsi="Arial" w:cs="Arial"/>
        </w:rPr>
        <w:t>tão apagadas, e segundo munícipes que utilizam delas, já presenciaram alguns acidentes inclusive atropelamentos, porque os motoristas não respeitaram as faixas, devido à má conservação da pintura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83" w:rsidRDefault="00795D83">
      <w:r>
        <w:separator/>
      </w:r>
    </w:p>
  </w:endnote>
  <w:endnote w:type="continuationSeparator" w:id="0">
    <w:p w:rsidR="00795D83" w:rsidRDefault="0079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83" w:rsidRDefault="00795D83">
      <w:r>
        <w:separator/>
      </w:r>
    </w:p>
  </w:footnote>
  <w:footnote w:type="continuationSeparator" w:id="0">
    <w:p w:rsidR="00795D83" w:rsidRDefault="0079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3baae1ebbe49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95D83"/>
    <w:rsid w:val="007F6F74"/>
    <w:rsid w:val="008048C8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d6b30f-3e6a-436d-8f89-913d615f2bdc.png" Id="R2a8b23657fbe42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cd6b30f-3e6a-436d-8f89-913d615f2bdc.png" Id="R823baae1ebbe49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7BE9-0676-43C1-A9AF-B5724C02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2017-11-22T15:19:00Z</dcterms:created>
  <dcterms:modified xsi:type="dcterms:W3CDTF">2017-11-22T15:19:00Z</dcterms:modified>
</cp:coreProperties>
</file>