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do </w:t>
      </w:r>
      <w:r w:rsidR="00882741">
        <w:rPr>
          <w:rFonts w:ascii="Arial" w:hAnsi="Arial" w:cs="Arial"/>
          <w:sz w:val="24"/>
          <w:szCs w:val="24"/>
        </w:rPr>
        <w:t>Cromo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882741">
        <w:rPr>
          <w:rFonts w:ascii="Arial" w:hAnsi="Arial" w:cs="Arial"/>
          <w:sz w:val="24"/>
          <w:szCs w:val="24"/>
        </w:rPr>
        <w:t>850</w:t>
      </w:r>
      <w:r w:rsidR="00DD1AFC">
        <w:rPr>
          <w:rFonts w:ascii="Arial" w:hAnsi="Arial" w:cs="Arial"/>
          <w:sz w:val="24"/>
          <w:szCs w:val="24"/>
        </w:rPr>
        <w:t>, no bairro Vila Pântano II.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882741">
        <w:rPr>
          <w:rFonts w:ascii="Arial" w:hAnsi="Arial" w:cs="Arial"/>
          <w:sz w:val="24"/>
          <w:szCs w:val="24"/>
        </w:rPr>
        <w:t>Rua do Cromo defronte com o nº 850, no bairro Vila Pântano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F96AC7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C5" w:rsidRDefault="00291EC5">
      <w:r>
        <w:separator/>
      </w:r>
    </w:p>
  </w:endnote>
  <w:endnote w:type="continuationSeparator" w:id="0">
    <w:p w:rsidR="00291EC5" w:rsidRDefault="0029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C5" w:rsidRDefault="00291EC5">
      <w:r>
        <w:separator/>
      </w:r>
    </w:p>
  </w:footnote>
  <w:footnote w:type="continuationSeparator" w:id="0">
    <w:p w:rsidR="00291EC5" w:rsidRDefault="00291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2191c702a941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1EC5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2741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16407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96AC7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6b2b7b-5615-49c2-99fd-88598011045b.png" Id="Red6361766db6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6b2b7b-5615-49c2-99fd-88598011045b.png" Id="R4d2191c702a941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2017-11-13T18:47:00Z</dcterms:created>
  <dcterms:modified xsi:type="dcterms:W3CDTF">2017-11-17T11:43:00Z</dcterms:modified>
</cp:coreProperties>
</file>