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8603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19799E">
        <w:rPr>
          <w:rFonts w:ascii="Arial" w:hAnsi="Arial" w:cs="Arial"/>
          <w:sz w:val="24"/>
          <w:szCs w:val="24"/>
        </w:rPr>
        <w:t>Avenida Antônio Pedroso</w:t>
      </w:r>
      <w:r w:rsidR="00DD1AFC">
        <w:rPr>
          <w:rFonts w:ascii="Arial" w:hAnsi="Arial" w:cs="Arial"/>
          <w:sz w:val="24"/>
          <w:szCs w:val="24"/>
        </w:rPr>
        <w:t xml:space="preserve"> defronte com o nº </w:t>
      </w:r>
      <w:r w:rsidR="0019799E">
        <w:rPr>
          <w:rFonts w:ascii="Arial" w:hAnsi="Arial" w:cs="Arial"/>
          <w:sz w:val="24"/>
          <w:szCs w:val="24"/>
        </w:rPr>
        <w:t>1731</w:t>
      </w:r>
      <w:r w:rsidR="00DD1AFC">
        <w:rPr>
          <w:rFonts w:ascii="Arial" w:hAnsi="Arial" w:cs="Arial"/>
          <w:sz w:val="24"/>
          <w:szCs w:val="24"/>
        </w:rPr>
        <w:t xml:space="preserve">, no bairro </w:t>
      </w:r>
      <w:r w:rsidR="0019799E">
        <w:rPr>
          <w:rFonts w:ascii="Arial" w:hAnsi="Arial" w:cs="Arial"/>
          <w:sz w:val="24"/>
          <w:szCs w:val="24"/>
        </w:rPr>
        <w:t>Conjunto Habitacional dos Trabalhadores</w:t>
      </w:r>
      <w:r w:rsidR="00CA6DDF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</w:t>
      </w:r>
      <w:r w:rsidR="00DF6119">
        <w:rPr>
          <w:rFonts w:ascii="Arial" w:hAnsi="Arial" w:cs="Arial"/>
          <w:sz w:val="24"/>
          <w:szCs w:val="24"/>
        </w:rPr>
        <w:t xml:space="preserve">asfáltica localizado na </w:t>
      </w:r>
      <w:r w:rsidR="0019799E">
        <w:rPr>
          <w:rFonts w:ascii="Arial" w:hAnsi="Arial" w:cs="Arial"/>
          <w:sz w:val="24"/>
          <w:szCs w:val="24"/>
        </w:rPr>
        <w:t>Avenida Antônio Pedroso defronte com o nº 1731, no bairro Conjunto Habitacional dos Trabalhadores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Conforme solicitação de munícipes e em visita realizada “in loco”, pôde constatar o estado de degradação da malha </w:t>
      </w:r>
      <w:r w:rsidR="007C041B">
        <w:rPr>
          <w:rFonts w:ascii="Arial" w:hAnsi="Arial" w:cs="Arial"/>
          <w:sz w:val="24"/>
          <w:szCs w:val="24"/>
        </w:rPr>
        <w:t>asfáltica da</w:t>
      </w:r>
      <w:r>
        <w:rPr>
          <w:rFonts w:ascii="Arial" w:hAnsi="Arial" w:cs="Arial"/>
          <w:sz w:val="24"/>
          <w:szCs w:val="24"/>
        </w:rPr>
        <w:t xml:space="preserve"> via pública</w:t>
      </w:r>
      <w:r w:rsidR="007C041B">
        <w:rPr>
          <w:rFonts w:ascii="Arial" w:hAnsi="Arial" w:cs="Arial"/>
          <w:sz w:val="24"/>
          <w:szCs w:val="24"/>
        </w:rPr>
        <w:t xml:space="preserve"> supracitada</w:t>
      </w:r>
      <w:r>
        <w:rPr>
          <w:rFonts w:ascii="Arial" w:hAnsi="Arial" w:cs="Arial"/>
          <w:sz w:val="24"/>
          <w:szCs w:val="24"/>
        </w:rPr>
        <w:t>,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1AFC">
        <w:rPr>
          <w:rFonts w:ascii="Arial" w:hAnsi="Arial" w:cs="Arial"/>
          <w:sz w:val="24"/>
          <w:szCs w:val="24"/>
        </w:rPr>
        <w:t>1</w:t>
      </w:r>
      <w:r w:rsidR="00402DAC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DD1AFC">
        <w:rPr>
          <w:rFonts w:ascii="Arial" w:hAnsi="Arial" w:cs="Arial"/>
          <w:sz w:val="24"/>
          <w:szCs w:val="24"/>
        </w:rPr>
        <w:t>Novembro</w:t>
      </w:r>
      <w:r w:rsidR="004C76CC">
        <w:rPr>
          <w:rFonts w:ascii="Arial" w:hAnsi="Arial" w:cs="Arial"/>
          <w:sz w:val="24"/>
          <w:szCs w:val="24"/>
        </w:rPr>
        <w:t xml:space="preserve"> de 2.017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E9A" w:rsidRDefault="00D95E9A">
      <w:r>
        <w:separator/>
      </w:r>
    </w:p>
  </w:endnote>
  <w:endnote w:type="continuationSeparator" w:id="0">
    <w:p w:rsidR="00D95E9A" w:rsidRDefault="00D95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E9A" w:rsidRDefault="00D95E9A">
      <w:r>
        <w:separator/>
      </w:r>
    </w:p>
  </w:footnote>
  <w:footnote w:type="continuationSeparator" w:id="0">
    <w:p w:rsidR="00D95E9A" w:rsidRDefault="00D95E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597550c3eb455d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E1748"/>
    <w:rsid w:val="00102E50"/>
    <w:rsid w:val="001049C1"/>
    <w:rsid w:val="001143D8"/>
    <w:rsid w:val="00164B9E"/>
    <w:rsid w:val="00166EF2"/>
    <w:rsid w:val="00175458"/>
    <w:rsid w:val="0019799E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139D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2DAC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D368E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1FDC"/>
    <w:rsid w:val="009C4828"/>
    <w:rsid w:val="009D1F83"/>
    <w:rsid w:val="009D456C"/>
    <w:rsid w:val="009F196D"/>
    <w:rsid w:val="009F72F3"/>
    <w:rsid w:val="009F7AB5"/>
    <w:rsid w:val="00A35A09"/>
    <w:rsid w:val="00A35E43"/>
    <w:rsid w:val="00A44B7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C2D42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A6DDF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81698"/>
    <w:rsid w:val="00D95DF9"/>
    <w:rsid w:val="00D95E9A"/>
    <w:rsid w:val="00DA1B35"/>
    <w:rsid w:val="00DA4D0B"/>
    <w:rsid w:val="00DC397A"/>
    <w:rsid w:val="00DD1AFC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14be434-43ea-4122-a870-334d7add1c91.png" Id="R9e41a10909c747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14be434-43ea-4122-a870-334d7add1c91.png" Id="R36597550c3eb455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Eduardo Henrique Scarso</cp:lastModifiedBy>
  <cp:revision>3</cp:revision>
  <cp:lastPrinted>2016-07-12T12:32:00Z</cp:lastPrinted>
  <dcterms:created xsi:type="dcterms:W3CDTF">2017-11-14T16:50:00Z</dcterms:created>
  <dcterms:modified xsi:type="dcterms:W3CDTF">2017-11-17T11:41:00Z</dcterms:modified>
</cp:coreProperties>
</file>