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E85A79">
        <w:rPr>
          <w:rFonts w:ascii="Arial" w:hAnsi="Arial" w:cs="Arial"/>
        </w:rPr>
        <w:t>06211</w:t>
      </w:r>
      <w:r w:rsidRPr="007D0209">
        <w:rPr>
          <w:rFonts w:ascii="Arial" w:hAnsi="Arial" w:cs="Arial"/>
        </w:rPr>
        <w:t>/</w:t>
      </w:r>
      <w:r w:rsidR="00E85A79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C469DB">
        <w:rPr>
          <w:rFonts w:ascii="Arial" w:hAnsi="Arial" w:cs="Arial"/>
          <w:sz w:val="24"/>
          <w:szCs w:val="24"/>
        </w:rPr>
        <w:t xml:space="preserve">Suíça </w:t>
      </w:r>
      <w:r w:rsidR="00665161">
        <w:rPr>
          <w:rFonts w:ascii="Arial" w:hAnsi="Arial" w:cs="Arial"/>
          <w:sz w:val="24"/>
          <w:szCs w:val="24"/>
        </w:rPr>
        <w:t xml:space="preserve">próximo ao </w:t>
      </w:r>
      <w:r w:rsidR="00AB69F6">
        <w:rPr>
          <w:rFonts w:ascii="Arial" w:hAnsi="Arial" w:cs="Arial"/>
          <w:sz w:val="24"/>
          <w:szCs w:val="24"/>
        </w:rPr>
        <w:t xml:space="preserve">nº </w:t>
      </w:r>
      <w:r w:rsidR="00C469DB">
        <w:rPr>
          <w:rFonts w:ascii="Arial" w:hAnsi="Arial" w:cs="Arial"/>
          <w:sz w:val="24"/>
          <w:szCs w:val="24"/>
        </w:rPr>
        <w:t>179</w:t>
      </w:r>
      <w:r w:rsidR="00AB69F6">
        <w:rPr>
          <w:rFonts w:ascii="Arial" w:hAnsi="Arial" w:cs="Arial"/>
          <w:sz w:val="24"/>
          <w:szCs w:val="24"/>
        </w:rPr>
        <w:t xml:space="preserve"> no</w:t>
      </w:r>
      <w:r w:rsidR="00800DDC">
        <w:rPr>
          <w:rFonts w:ascii="Arial" w:hAnsi="Arial" w:cs="Arial"/>
          <w:sz w:val="24"/>
          <w:szCs w:val="24"/>
        </w:rPr>
        <w:t xml:space="preserve"> bairro </w:t>
      </w:r>
      <w:r w:rsidR="00AB69F6">
        <w:rPr>
          <w:rFonts w:ascii="Arial" w:hAnsi="Arial" w:cs="Arial"/>
          <w:sz w:val="24"/>
          <w:szCs w:val="24"/>
        </w:rPr>
        <w:t>Jd. Europa.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AB69F6" w:rsidRPr="00AB69F6">
        <w:rPr>
          <w:rFonts w:ascii="Arial" w:hAnsi="Arial" w:cs="Arial"/>
          <w:sz w:val="24"/>
          <w:szCs w:val="24"/>
        </w:rPr>
        <w:t>na R</w:t>
      </w:r>
      <w:r w:rsidR="00AB69F6">
        <w:rPr>
          <w:rFonts w:ascii="Arial" w:hAnsi="Arial" w:cs="Arial"/>
          <w:sz w:val="24"/>
          <w:szCs w:val="24"/>
        </w:rPr>
        <w:t xml:space="preserve">ua </w:t>
      </w:r>
      <w:r w:rsidR="00C469DB">
        <w:rPr>
          <w:rFonts w:ascii="Arial" w:hAnsi="Arial" w:cs="Arial"/>
          <w:sz w:val="24"/>
          <w:szCs w:val="24"/>
        </w:rPr>
        <w:t>Suíça</w:t>
      </w:r>
      <w:r w:rsidR="00AB69F6">
        <w:rPr>
          <w:rFonts w:ascii="Arial" w:hAnsi="Arial" w:cs="Arial"/>
          <w:sz w:val="24"/>
          <w:szCs w:val="24"/>
        </w:rPr>
        <w:t xml:space="preserve"> próximo ao nº 1</w:t>
      </w:r>
      <w:r w:rsidR="00C469DB">
        <w:rPr>
          <w:rFonts w:ascii="Arial" w:hAnsi="Arial" w:cs="Arial"/>
          <w:sz w:val="24"/>
          <w:szCs w:val="24"/>
        </w:rPr>
        <w:t>79</w:t>
      </w:r>
      <w:r w:rsidR="00AB69F6">
        <w:rPr>
          <w:rFonts w:ascii="Arial" w:hAnsi="Arial" w:cs="Arial"/>
          <w:sz w:val="24"/>
          <w:szCs w:val="24"/>
        </w:rPr>
        <w:t xml:space="preserve"> no b</w:t>
      </w:r>
      <w:r w:rsidR="00AB69F6" w:rsidRPr="00AB69F6">
        <w:rPr>
          <w:rFonts w:ascii="Arial" w:hAnsi="Arial" w:cs="Arial"/>
          <w:sz w:val="24"/>
          <w:szCs w:val="24"/>
        </w:rPr>
        <w:t>airro Jd. Europa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035BAB">
        <w:rPr>
          <w:rFonts w:ascii="Arial" w:hAnsi="Arial" w:cs="Arial"/>
        </w:rPr>
        <w:t xml:space="preserve"> há </w:t>
      </w:r>
      <w:r w:rsidR="00761CEC">
        <w:rPr>
          <w:rFonts w:ascii="Arial" w:hAnsi="Arial" w:cs="Arial"/>
        </w:rPr>
        <w:t xml:space="preserve">vários </w:t>
      </w:r>
      <w:r w:rsidR="00035BAB">
        <w:rPr>
          <w:rFonts w:ascii="Arial" w:hAnsi="Arial" w:cs="Arial"/>
        </w:rPr>
        <w:t>buraco</w:t>
      </w:r>
      <w:r w:rsidR="00761CEC">
        <w:rPr>
          <w:rFonts w:ascii="Arial" w:hAnsi="Arial" w:cs="Arial"/>
        </w:rPr>
        <w:t>s</w:t>
      </w:r>
      <w:r w:rsidR="00D521E0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9F6">
        <w:rPr>
          <w:rFonts w:ascii="Arial" w:hAnsi="Arial" w:cs="Arial"/>
          <w:sz w:val="24"/>
          <w:szCs w:val="24"/>
        </w:rPr>
        <w:t>22</w:t>
      </w:r>
      <w:r w:rsidR="00FA1A15">
        <w:rPr>
          <w:rFonts w:ascii="Arial" w:hAnsi="Arial" w:cs="Arial"/>
          <w:sz w:val="24"/>
          <w:szCs w:val="24"/>
        </w:rPr>
        <w:t xml:space="preserve"> de </w:t>
      </w:r>
      <w:r w:rsidR="00761CEC">
        <w:rPr>
          <w:rFonts w:ascii="Arial" w:hAnsi="Arial" w:cs="Arial"/>
          <w:sz w:val="24"/>
          <w:szCs w:val="24"/>
        </w:rPr>
        <w:t>Novembro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29" w:rsidRDefault="00295A29">
      <w:r>
        <w:separator/>
      </w:r>
    </w:p>
  </w:endnote>
  <w:endnote w:type="continuationSeparator" w:id="0">
    <w:p w:rsidR="00295A29" w:rsidRDefault="0029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29" w:rsidRDefault="00295A29">
      <w:r>
        <w:separator/>
      </w:r>
    </w:p>
  </w:footnote>
  <w:footnote w:type="continuationSeparator" w:id="0">
    <w:p w:rsidR="00295A29" w:rsidRDefault="0029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920E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0E2B" w:rsidRPr="00920E2B" w:rsidRDefault="00920E2B" w:rsidP="00920E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0E2B">
                  <w:rPr>
                    <w:rFonts w:ascii="Arial" w:hAnsi="Arial" w:cs="Arial"/>
                    <w:b/>
                  </w:rPr>
                  <w:t>PROTOCOLO Nº: 11360/2013     DATA: 22/11/2013     HORA: 13:44     USUÁRIO: CINTIA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C5005"/>
    <w:rsid w:val="000D567C"/>
    <w:rsid w:val="001B478A"/>
    <w:rsid w:val="001D1394"/>
    <w:rsid w:val="001E0FEC"/>
    <w:rsid w:val="0021432B"/>
    <w:rsid w:val="00295A29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365A"/>
    <w:rsid w:val="00416914"/>
    <w:rsid w:val="00441D27"/>
    <w:rsid w:val="00454EAC"/>
    <w:rsid w:val="0049057E"/>
    <w:rsid w:val="004B57DB"/>
    <w:rsid w:val="004C67DE"/>
    <w:rsid w:val="004E0BC9"/>
    <w:rsid w:val="00573FC2"/>
    <w:rsid w:val="00586F3B"/>
    <w:rsid w:val="005D7945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B49FB"/>
    <w:rsid w:val="007D0209"/>
    <w:rsid w:val="00800DDC"/>
    <w:rsid w:val="00856078"/>
    <w:rsid w:val="00865CF5"/>
    <w:rsid w:val="008A7940"/>
    <w:rsid w:val="008F4B25"/>
    <w:rsid w:val="00920E2B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3374B"/>
    <w:rsid w:val="00C33B6E"/>
    <w:rsid w:val="00C469DB"/>
    <w:rsid w:val="00CD613B"/>
    <w:rsid w:val="00CF7F49"/>
    <w:rsid w:val="00D26CB3"/>
    <w:rsid w:val="00D521E0"/>
    <w:rsid w:val="00DE147B"/>
    <w:rsid w:val="00DF248F"/>
    <w:rsid w:val="00E5760E"/>
    <w:rsid w:val="00E85A79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