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9284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</w:t>
      </w:r>
      <w:r w:rsidR="004E65D0">
        <w:rPr>
          <w:rFonts w:ascii="Arial" w:hAnsi="Arial" w:cs="Arial"/>
          <w:sz w:val="24"/>
          <w:szCs w:val="24"/>
        </w:rPr>
        <w:t xml:space="preserve">r Executivo Municipal </w:t>
      </w:r>
      <w:r w:rsidR="002636A1">
        <w:rPr>
          <w:rFonts w:ascii="Arial" w:hAnsi="Arial" w:cs="Arial"/>
          <w:sz w:val="24"/>
          <w:szCs w:val="24"/>
        </w:rPr>
        <w:t xml:space="preserve">Recapeamento da Rua </w:t>
      </w:r>
      <w:r w:rsidR="00A7299E">
        <w:rPr>
          <w:rFonts w:ascii="Arial" w:hAnsi="Arial" w:cs="Arial"/>
          <w:sz w:val="24"/>
          <w:szCs w:val="24"/>
        </w:rPr>
        <w:t>Eusébio Jorge da Silva</w:t>
      </w:r>
      <w:r w:rsidR="002636A1">
        <w:rPr>
          <w:rFonts w:ascii="Arial" w:hAnsi="Arial" w:cs="Arial"/>
          <w:sz w:val="24"/>
          <w:szCs w:val="24"/>
        </w:rPr>
        <w:t xml:space="preserve">, no bairro </w:t>
      </w:r>
      <w:r w:rsidR="00A7299E">
        <w:rPr>
          <w:rFonts w:ascii="Arial" w:hAnsi="Arial" w:cs="Arial"/>
          <w:sz w:val="24"/>
          <w:szCs w:val="24"/>
        </w:rPr>
        <w:t>Residencial Furlan</w:t>
      </w:r>
      <w:r w:rsidR="002636A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2636A1">
        <w:rPr>
          <w:rFonts w:ascii="Arial" w:hAnsi="Arial" w:cs="Arial"/>
          <w:bCs/>
          <w:sz w:val="24"/>
          <w:szCs w:val="24"/>
        </w:rPr>
        <w:t xml:space="preserve">o recapeamento da </w:t>
      </w:r>
      <w:r w:rsidRPr="00F75516">
        <w:rPr>
          <w:rFonts w:ascii="Arial" w:hAnsi="Arial" w:cs="Arial"/>
          <w:bCs/>
          <w:sz w:val="24"/>
          <w:szCs w:val="24"/>
        </w:rPr>
        <w:t xml:space="preserve"> Rua</w:t>
      </w:r>
      <w:r w:rsidR="00592846">
        <w:rPr>
          <w:rFonts w:ascii="Arial" w:hAnsi="Arial" w:cs="Arial"/>
          <w:bCs/>
          <w:sz w:val="24"/>
          <w:szCs w:val="24"/>
        </w:rPr>
        <w:t xml:space="preserve"> </w:t>
      </w:r>
      <w:r w:rsidR="00A7299E">
        <w:rPr>
          <w:rFonts w:ascii="Arial" w:hAnsi="Arial" w:cs="Arial"/>
          <w:bCs/>
          <w:sz w:val="24"/>
          <w:szCs w:val="24"/>
        </w:rPr>
        <w:t>Eusébio Jorge da Silva</w:t>
      </w:r>
      <w:r w:rsidR="00D16E59">
        <w:rPr>
          <w:rFonts w:ascii="Arial" w:hAnsi="Arial" w:cs="Arial"/>
          <w:bCs/>
          <w:sz w:val="24"/>
          <w:szCs w:val="24"/>
        </w:rPr>
        <w:t>,</w:t>
      </w:r>
      <w:r w:rsidR="00592846">
        <w:rPr>
          <w:rFonts w:ascii="Arial" w:hAnsi="Arial" w:cs="Arial"/>
          <w:bCs/>
          <w:sz w:val="24"/>
          <w:szCs w:val="24"/>
        </w:rPr>
        <w:t xml:space="preserve"> no bairro </w:t>
      </w:r>
      <w:r w:rsidR="00A7299E">
        <w:rPr>
          <w:rFonts w:ascii="Arial" w:hAnsi="Arial" w:cs="Arial"/>
          <w:bCs/>
          <w:sz w:val="24"/>
          <w:szCs w:val="24"/>
        </w:rPr>
        <w:t>Residencial Furlan</w:t>
      </w:r>
      <w:bookmarkStart w:id="0" w:name="_GoBack"/>
      <w:bookmarkEnd w:id="0"/>
      <w:r w:rsidR="004E65D0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4E65D0">
        <w:rPr>
          <w:rFonts w:ascii="Arial" w:hAnsi="Arial" w:cs="Arial"/>
        </w:rPr>
        <w:t>”, esta</w:t>
      </w:r>
      <w:r w:rsidRPr="00F75516">
        <w:rPr>
          <w:rFonts w:ascii="Arial" w:hAnsi="Arial" w:cs="Arial"/>
        </w:rPr>
        <w:t xml:space="preserve"> vereador</w:t>
      </w:r>
      <w:r w:rsidR="004E65D0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 w:rsidR="00592846">
        <w:rPr>
          <w:rFonts w:ascii="Arial" w:hAnsi="Arial" w:cs="Arial"/>
        </w:rPr>
        <w:t>f</w:t>
      </w:r>
      <w:r w:rsidRPr="00F75516">
        <w:rPr>
          <w:rFonts w:ascii="Arial" w:hAnsi="Arial" w:cs="Arial"/>
        </w:rPr>
        <w:t xml:space="preserve">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636A1">
        <w:rPr>
          <w:rFonts w:ascii="Arial" w:hAnsi="Arial" w:cs="Arial"/>
          <w:sz w:val="24"/>
          <w:szCs w:val="24"/>
        </w:rPr>
        <w:t xml:space="preserve">16 de novembro </w:t>
      </w:r>
      <w:r w:rsidR="004E65D0"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592846" w:rsidRDefault="00592846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BA2" w:rsidRDefault="00D11BA2">
      <w:r>
        <w:separator/>
      </w:r>
    </w:p>
  </w:endnote>
  <w:endnote w:type="continuationSeparator" w:id="0">
    <w:p w:rsidR="00D11BA2" w:rsidRDefault="00D1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BA2" w:rsidRDefault="00D11BA2">
      <w:r>
        <w:separator/>
      </w:r>
    </w:p>
  </w:footnote>
  <w:footnote w:type="continuationSeparator" w:id="0">
    <w:p w:rsidR="00D11BA2" w:rsidRDefault="00D11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65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E65D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E65D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022dcd2082456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2068C3"/>
    <w:rsid w:val="002636A1"/>
    <w:rsid w:val="002B18D9"/>
    <w:rsid w:val="0033648A"/>
    <w:rsid w:val="00373483"/>
    <w:rsid w:val="003D3AA8"/>
    <w:rsid w:val="00442187"/>
    <w:rsid w:val="00454EAC"/>
    <w:rsid w:val="0049057E"/>
    <w:rsid w:val="004B57DB"/>
    <w:rsid w:val="004C67DE"/>
    <w:rsid w:val="004E65D0"/>
    <w:rsid w:val="00580237"/>
    <w:rsid w:val="00592846"/>
    <w:rsid w:val="00595FE7"/>
    <w:rsid w:val="00705ABB"/>
    <w:rsid w:val="00795881"/>
    <w:rsid w:val="009F196D"/>
    <w:rsid w:val="00A35AE9"/>
    <w:rsid w:val="00A45D9F"/>
    <w:rsid w:val="00A71CAF"/>
    <w:rsid w:val="00A7299E"/>
    <w:rsid w:val="00A9035B"/>
    <w:rsid w:val="00AE702A"/>
    <w:rsid w:val="00BA593F"/>
    <w:rsid w:val="00CD613B"/>
    <w:rsid w:val="00CE75AA"/>
    <w:rsid w:val="00CF7F49"/>
    <w:rsid w:val="00D11BA2"/>
    <w:rsid w:val="00D16E59"/>
    <w:rsid w:val="00D26CB3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93c383-cc07-41cf-8539-0658c8bd845a.png" Id="R1cb304b070c641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93c383-cc07-41cf-8539-0658c8bd845a.png" Id="R73022dcd208245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2017-11-16T13:40:00Z</dcterms:created>
  <dcterms:modified xsi:type="dcterms:W3CDTF">2017-11-16T13:40:00Z</dcterms:modified>
</cp:coreProperties>
</file>