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D1AF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9C1FDC">
        <w:rPr>
          <w:rFonts w:ascii="Arial" w:hAnsi="Arial" w:cs="Arial"/>
          <w:sz w:val="24"/>
          <w:szCs w:val="24"/>
        </w:rPr>
        <w:t>Florencio</w:t>
      </w:r>
      <w:proofErr w:type="spellEnd"/>
      <w:r w:rsidR="009C1FDC">
        <w:rPr>
          <w:rFonts w:ascii="Arial" w:hAnsi="Arial" w:cs="Arial"/>
          <w:sz w:val="24"/>
          <w:szCs w:val="24"/>
        </w:rPr>
        <w:t xml:space="preserve"> de Abreu</w:t>
      </w:r>
      <w:r w:rsidR="00DD1AFC">
        <w:rPr>
          <w:rFonts w:ascii="Arial" w:hAnsi="Arial" w:cs="Arial"/>
          <w:sz w:val="24"/>
          <w:szCs w:val="24"/>
        </w:rPr>
        <w:t xml:space="preserve"> defronte com o nº </w:t>
      </w:r>
      <w:r w:rsidR="009C1FDC">
        <w:rPr>
          <w:rFonts w:ascii="Arial" w:hAnsi="Arial" w:cs="Arial"/>
          <w:sz w:val="24"/>
          <w:szCs w:val="24"/>
        </w:rPr>
        <w:t>371</w:t>
      </w:r>
      <w:r w:rsidR="00DD1AFC">
        <w:rPr>
          <w:rFonts w:ascii="Arial" w:hAnsi="Arial" w:cs="Arial"/>
          <w:sz w:val="24"/>
          <w:szCs w:val="24"/>
        </w:rPr>
        <w:t xml:space="preserve">, no bairro </w:t>
      </w:r>
      <w:r w:rsidR="00BC2D42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BC2D42">
        <w:rPr>
          <w:rFonts w:ascii="Arial" w:hAnsi="Arial" w:cs="Arial"/>
          <w:sz w:val="24"/>
          <w:szCs w:val="24"/>
        </w:rPr>
        <w:t>Frezarin</w:t>
      </w:r>
      <w:proofErr w:type="spellEnd"/>
      <w:r w:rsidR="00BC2D42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9C1FD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9C1FDC">
        <w:rPr>
          <w:rFonts w:ascii="Arial" w:hAnsi="Arial" w:cs="Arial"/>
          <w:sz w:val="24"/>
          <w:szCs w:val="24"/>
        </w:rPr>
        <w:t>Florencio</w:t>
      </w:r>
      <w:proofErr w:type="spellEnd"/>
      <w:r w:rsidR="009C1FDC">
        <w:rPr>
          <w:rFonts w:ascii="Arial" w:hAnsi="Arial" w:cs="Arial"/>
          <w:sz w:val="24"/>
          <w:szCs w:val="24"/>
        </w:rPr>
        <w:t xml:space="preserve"> de Abreu defronte com o nº 371, no bairro Parque </w:t>
      </w:r>
      <w:proofErr w:type="spellStart"/>
      <w:r w:rsidR="009C1FDC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</w:t>
      </w:r>
      <w:r w:rsidR="00557193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C0" w:rsidRDefault="005938C0">
      <w:r>
        <w:separator/>
      </w:r>
    </w:p>
  </w:endnote>
  <w:endnote w:type="continuationSeparator" w:id="0">
    <w:p w:rsidR="005938C0" w:rsidRDefault="0059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C0" w:rsidRDefault="005938C0">
      <w:r>
        <w:separator/>
      </w:r>
    </w:p>
  </w:footnote>
  <w:footnote w:type="continuationSeparator" w:id="0">
    <w:p w:rsidR="005938C0" w:rsidRDefault="0059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4b7e48d54b400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57193"/>
    <w:rsid w:val="00561DAF"/>
    <w:rsid w:val="0057646A"/>
    <w:rsid w:val="00583046"/>
    <w:rsid w:val="005845F6"/>
    <w:rsid w:val="00587AE4"/>
    <w:rsid w:val="005938C0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1FDC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C2D42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1AFC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964B3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9a0890-3d33-45f9-baa5-6af45161be93.png" Id="Re16f178ff12b40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9a0890-3d33-45f9-baa5-6af45161be93.png" Id="R1d4b7e48d54b40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2017-11-14T16:46:00Z</dcterms:created>
  <dcterms:modified xsi:type="dcterms:W3CDTF">2017-11-16T16:43:00Z</dcterms:modified>
</cp:coreProperties>
</file>