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F62AF4">
        <w:rPr>
          <w:rFonts w:ascii="Arial" w:hAnsi="Arial" w:cs="Arial"/>
          <w:sz w:val="24"/>
          <w:szCs w:val="24"/>
        </w:rPr>
        <w:t>ao longo da Rua Mombuca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E71E6C">
        <w:rPr>
          <w:rFonts w:ascii="Arial" w:hAnsi="Arial" w:cs="Arial"/>
          <w:sz w:val="24"/>
          <w:szCs w:val="24"/>
        </w:rPr>
        <w:t xml:space="preserve">Jardim </w:t>
      </w:r>
      <w:r w:rsidR="00F62AF4">
        <w:rPr>
          <w:rFonts w:ascii="Arial" w:hAnsi="Arial" w:cs="Arial"/>
          <w:sz w:val="24"/>
          <w:szCs w:val="24"/>
        </w:rPr>
        <w:t>das Laranjeiras</w:t>
      </w:r>
      <w:r w:rsidR="00F82068">
        <w:rPr>
          <w:rFonts w:ascii="Arial" w:hAnsi="Arial" w:cs="Arial"/>
          <w:sz w:val="24"/>
          <w:szCs w:val="24"/>
        </w:rPr>
        <w:t>, neste município.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62AF4">
        <w:rPr>
          <w:rFonts w:ascii="Arial" w:hAnsi="Arial" w:cs="Arial"/>
          <w:sz w:val="24"/>
          <w:szCs w:val="24"/>
        </w:rPr>
        <w:t>ao longo da Rua Mombuca, no Jardim das Laranjeiras</w:t>
      </w:r>
      <w:r w:rsidR="00F62AF4">
        <w:rPr>
          <w:rFonts w:ascii="Arial" w:hAnsi="Arial" w:cs="Arial"/>
          <w:sz w:val="24"/>
          <w:szCs w:val="24"/>
        </w:rPr>
        <w:t>, neste município</w:t>
      </w:r>
      <w:r w:rsidR="009F4FE7">
        <w:rPr>
          <w:rFonts w:ascii="Arial" w:hAnsi="Arial" w:cs="Arial"/>
          <w:sz w:val="24"/>
          <w:szCs w:val="24"/>
        </w:rPr>
        <w:t>.</w:t>
      </w:r>
    </w:p>
    <w:p w:rsidR="009F4FE7" w:rsidRDefault="009F4FE7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FE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4FE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553ec0d4c41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1e4f6c-b181-4034-8898-c823acc49f5e.png" Id="R9a72e4fb8463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1e4f6c-b181-4034-8898-c823acc49f5e.png" Id="R1df553ec0d4c41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2017-11-06T12:52:00Z</dcterms:created>
  <dcterms:modified xsi:type="dcterms:W3CDTF">2017-11-06T12:52:00Z</dcterms:modified>
</cp:coreProperties>
</file>