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22ABD">
        <w:rPr>
          <w:rFonts w:ascii="Arial" w:hAnsi="Arial" w:cs="Arial"/>
          <w:sz w:val="24"/>
          <w:szCs w:val="24"/>
        </w:rPr>
        <w:t>proceda a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A21A00">
        <w:rPr>
          <w:rFonts w:ascii="Arial" w:hAnsi="Arial" w:cs="Arial"/>
          <w:sz w:val="24"/>
          <w:szCs w:val="24"/>
        </w:rPr>
        <w:t>colocação de cascalho na Travessa Claudio J</w:t>
      </w:r>
      <w:bookmarkStart w:id="0" w:name="_GoBack"/>
      <w:bookmarkEnd w:id="0"/>
      <w:r w:rsidR="00A21A00">
        <w:rPr>
          <w:rFonts w:ascii="Arial" w:hAnsi="Arial" w:cs="Arial"/>
          <w:sz w:val="24"/>
          <w:szCs w:val="24"/>
        </w:rPr>
        <w:t xml:space="preserve">osé Covolan nas proximidades do nº 104 no Vale das Cigarras. </w:t>
      </w:r>
      <w:r w:rsidR="00422ABD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>proceda</w:t>
      </w:r>
      <w:r w:rsidR="004821D5">
        <w:rPr>
          <w:rFonts w:ascii="Arial" w:hAnsi="Arial" w:cs="Arial"/>
          <w:sz w:val="24"/>
          <w:szCs w:val="24"/>
        </w:rPr>
        <w:t xml:space="preserve"> </w:t>
      </w:r>
      <w:r w:rsidR="00DC23B0">
        <w:rPr>
          <w:rFonts w:ascii="Arial" w:hAnsi="Arial" w:cs="Arial"/>
          <w:sz w:val="24"/>
          <w:szCs w:val="24"/>
        </w:rPr>
        <w:t xml:space="preserve">a </w:t>
      </w:r>
      <w:r w:rsidR="00A21A00">
        <w:rPr>
          <w:rFonts w:ascii="Arial" w:hAnsi="Arial" w:cs="Arial"/>
          <w:sz w:val="24"/>
          <w:szCs w:val="24"/>
        </w:rPr>
        <w:t xml:space="preserve">colocação de cascalho na Travessa Claudio José Covolan nas proximidades do nº 104 no Vale das Cigarras.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6515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munícipes solicitando essa providencia, </w:t>
      </w:r>
      <w:r w:rsidR="00A21A00">
        <w:rPr>
          <w:rFonts w:ascii="Arial" w:hAnsi="Arial" w:cs="Arial"/>
          <w:sz w:val="24"/>
          <w:szCs w:val="24"/>
        </w:rPr>
        <w:t>pois segundo eles após um serviço executado pelo DAE ficou uma terra vermelha nesse local que está causando transtornos.</w:t>
      </w: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C23B0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D0A9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64F4EE" wp14:editId="4E1524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B09FC" wp14:editId="3A2AC5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B82B27" wp14:editId="585C784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d18e455d64b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0D6F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1A0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9d7e4f-723d-4d23-a01c-fbe92ac485f5.png" Id="R597bea4ea8b342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9d7e4f-723d-4d23-a01c-fbe92ac485f5.png" Id="Rca7d18e455d6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1D87-1D1B-4A4B-BAF9-D023CDA3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119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2017-11-01T18:11:00Z</dcterms:modified>
</cp:coreProperties>
</file>