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1120D4">
        <w:rPr>
          <w:rFonts w:ascii="Arial" w:hAnsi="Arial" w:cs="Arial"/>
          <w:sz w:val="24"/>
          <w:szCs w:val="24"/>
        </w:rPr>
        <w:t xml:space="preserve">Rua Vereador Leonel </w:t>
      </w:r>
      <w:proofErr w:type="spellStart"/>
      <w:r w:rsidR="001120D4">
        <w:rPr>
          <w:rFonts w:ascii="Arial" w:hAnsi="Arial" w:cs="Arial"/>
          <w:sz w:val="24"/>
          <w:szCs w:val="24"/>
        </w:rPr>
        <w:t>Graciani</w:t>
      </w:r>
      <w:proofErr w:type="spellEnd"/>
      <w:r w:rsidR="00E70C7C">
        <w:rPr>
          <w:rFonts w:ascii="Arial" w:hAnsi="Arial" w:cs="Arial"/>
          <w:sz w:val="24"/>
          <w:szCs w:val="24"/>
        </w:rPr>
        <w:t xml:space="preserve"> esquina com a Rua </w:t>
      </w:r>
      <w:r w:rsidR="001120D4">
        <w:rPr>
          <w:rFonts w:ascii="Arial" w:hAnsi="Arial" w:cs="Arial"/>
          <w:sz w:val="24"/>
          <w:szCs w:val="24"/>
        </w:rPr>
        <w:t>Inácia Pinto de Campo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480C35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31139D">
        <w:rPr>
          <w:rFonts w:ascii="Arial" w:hAnsi="Arial" w:cs="Arial"/>
          <w:sz w:val="24"/>
          <w:szCs w:val="24"/>
        </w:rPr>
        <w:t>Laudissi</w:t>
      </w:r>
      <w:proofErr w:type="spellEnd"/>
      <w:r w:rsidR="00480C35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1120D4">
        <w:rPr>
          <w:rFonts w:ascii="Arial" w:hAnsi="Arial" w:cs="Arial"/>
          <w:sz w:val="24"/>
          <w:szCs w:val="24"/>
        </w:rPr>
        <w:t xml:space="preserve">Rua Vereador Leonel </w:t>
      </w:r>
      <w:proofErr w:type="spellStart"/>
      <w:r w:rsidR="001120D4">
        <w:rPr>
          <w:rFonts w:ascii="Arial" w:hAnsi="Arial" w:cs="Arial"/>
          <w:sz w:val="24"/>
          <w:szCs w:val="24"/>
        </w:rPr>
        <w:t>Graciani</w:t>
      </w:r>
      <w:proofErr w:type="spellEnd"/>
      <w:r w:rsidR="001120D4">
        <w:rPr>
          <w:rFonts w:ascii="Arial" w:hAnsi="Arial" w:cs="Arial"/>
          <w:sz w:val="24"/>
          <w:szCs w:val="24"/>
        </w:rPr>
        <w:t xml:space="preserve"> esquina com a Rua Inácia Pinto de Campo, no bairro Jardim </w:t>
      </w:r>
      <w:proofErr w:type="spellStart"/>
      <w:r w:rsidR="001120D4">
        <w:rPr>
          <w:rFonts w:ascii="Arial" w:hAnsi="Arial" w:cs="Arial"/>
          <w:sz w:val="24"/>
          <w:szCs w:val="24"/>
        </w:rPr>
        <w:t>Laudissi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5872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055872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C7E" w:rsidRDefault="00C22C7E">
      <w:r>
        <w:separator/>
      </w:r>
    </w:p>
  </w:endnote>
  <w:endnote w:type="continuationSeparator" w:id="0">
    <w:p w:rsidR="00C22C7E" w:rsidRDefault="00C22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C7E" w:rsidRDefault="00C22C7E">
      <w:r>
        <w:separator/>
      </w:r>
    </w:p>
  </w:footnote>
  <w:footnote w:type="continuationSeparator" w:id="0">
    <w:p w:rsidR="00C22C7E" w:rsidRDefault="00C22C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5907518e3d43d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5872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20D4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583A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22C7E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b77a63-fec6-43b1-a7b7-fbf07c4efcc8.png" Id="Red33a07c12ee42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b77a63-fec6-43b1-a7b7-fbf07c4efcc8.png" Id="R255907518e3d43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2017-10-27T12:02:00Z</dcterms:created>
  <dcterms:modified xsi:type="dcterms:W3CDTF">2017-11-01T10:17:00Z</dcterms:modified>
</cp:coreProperties>
</file>