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B0CE8">
        <w:rPr>
          <w:rFonts w:ascii="Arial" w:hAnsi="Arial" w:cs="Arial"/>
        </w:rPr>
        <w:t>06283</w:t>
      </w:r>
      <w:r w:rsidRPr="00F75516">
        <w:rPr>
          <w:rFonts w:ascii="Arial" w:hAnsi="Arial" w:cs="Arial"/>
        </w:rPr>
        <w:t>/</w:t>
      </w:r>
      <w:r w:rsidR="006B0CE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</w:t>
      </w:r>
      <w:r w:rsidR="00C5242B">
        <w:rPr>
          <w:rFonts w:ascii="Arial" w:hAnsi="Arial" w:cs="Arial"/>
          <w:sz w:val="24"/>
          <w:szCs w:val="24"/>
        </w:rPr>
        <w:t>Rua d</w:t>
      </w:r>
      <w:r w:rsidR="00B77E92">
        <w:rPr>
          <w:rFonts w:ascii="Arial" w:hAnsi="Arial" w:cs="Arial"/>
          <w:sz w:val="24"/>
          <w:szCs w:val="24"/>
        </w:rPr>
        <w:t>a</w:t>
      </w:r>
      <w:r w:rsidR="00C5242B">
        <w:rPr>
          <w:rFonts w:ascii="Arial" w:hAnsi="Arial" w:cs="Arial"/>
          <w:sz w:val="24"/>
          <w:szCs w:val="24"/>
        </w:rPr>
        <w:t xml:space="preserve"> </w:t>
      </w:r>
      <w:r w:rsidR="00B77E92">
        <w:rPr>
          <w:rFonts w:ascii="Arial" w:hAnsi="Arial" w:cs="Arial"/>
          <w:sz w:val="24"/>
          <w:szCs w:val="24"/>
        </w:rPr>
        <w:t>Agricultura</w:t>
      </w:r>
      <w:r w:rsidR="00C5242B">
        <w:rPr>
          <w:rFonts w:ascii="Arial" w:hAnsi="Arial" w:cs="Arial"/>
          <w:sz w:val="24"/>
          <w:szCs w:val="24"/>
        </w:rPr>
        <w:t>, nº 1</w:t>
      </w:r>
      <w:r w:rsidR="00B77E92">
        <w:rPr>
          <w:rFonts w:ascii="Arial" w:hAnsi="Arial" w:cs="Arial"/>
          <w:sz w:val="24"/>
          <w:szCs w:val="24"/>
        </w:rPr>
        <w:t>728</w:t>
      </w:r>
      <w:r w:rsidR="00C5242B">
        <w:rPr>
          <w:rFonts w:ascii="Arial" w:hAnsi="Arial" w:cs="Arial"/>
          <w:sz w:val="24"/>
          <w:szCs w:val="24"/>
        </w:rPr>
        <w:t>,</w:t>
      </w:r>
      <w:r w:rsidR="0043172F">
        <w:rPr>
          <w:rFonts w:ascii="Arial" w:hAnsi="Arial" w:cs="Arial"/>
          <w:sz w:val="24"/>
          <w:szCs w:val="24"/>
        </w:rPr>
        <w:t xml:space="preserve">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77E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executada operação </w:t>
      </w:r>
      <w:r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Rua da Agricultura, nº 1728, no bairro Jardim Pérola,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C5242B">
        <w:rPr>
          <w:rFonts w:ascii="Arial" w:hAnsi="Arial" w:cs="Arial"/>
          <w:sz w:val="24"/>
          <w:szCs w:val="24"/>
        </w:rPr>
        <w:t>28</w:t>
      </w:r>
      <w:r w:rsidR="00EE5207">
        <w:rPr>
          <w:rFonts w:ascii="Arial" w:hAnsi="Arial" w:cs="Arial"/>
          <w:sz w:val="24"/>
          <w:szCs w:val="24"/>
        </w:rPr>
        <w:t xml:space="preserve"> </w:t>
      </w:r>
      <w:r w:rsidR="00E64111">
        <w:rPr>
          <w:rFonts w:ascii="Arial" w:hAnsi="Arial" w:cs="Arial"/>
          <w:sz w:val="24"/>
          <w:szCs w:val="24"/>
        </w:rPr>
        <w:t>de 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9A8" w:rsidRDefault="002529A8">
      <w:r>
        <w:separator/>
      </w:r>
    </w:p>
  </w:endnote>
  <w:endnote w:type="continuationSeparator" w:id="0">
    <w:p w:rsidR="002529A8" w:rsidRDefault="0025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9A8" w:rsidRDefault="002529A8">
      <w:r>
        <w:separator/>
      </w:r>
    </w:p>
  </w:footnote>
  <w:footnote w:type="continuationSeparator" w:id="0">
    <w:p w:rsidR="002529A8" w:rsidRDefault="00252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1A5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11A5E" w:rsidRPr="00711A5E" w:rsidRDefault="00711A5E" w:rsidP="00711A5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11A5E">
                  <w:rPr>
                    <w:rFonts w:ascii="Arial" w:hAnsi="Arial" w:cs="Arial"/>
                    <w:b/>
                  </w:rPr>
                  <w:t>PROTOCOLO Nº: 11534/2013     DATA: 29/11/2013     HORA: 11:23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B478A"/>
    <w:rsid w:val="001D1394"/>
    <w:rsid w:val="001F3FEB"/>
    <w:rsid w:val="002114BC"/>
    <w:rsid w:val="00234D26"/>
    <w:rsid w:val="002529A8"/>
    <w:rsid w:val="00325C77"/>
    <w:rsid w:val="0033648A"/>
    <w:rsid w:val="00373483"/>
    <w:rsid w:val="003D3AA8"/>
    <w:rsid w:val="0043172F"/>
    <w:rsid w:val="00454EAC"/>
    <w:rsid w:val="0049057E"/>
    <w:rsid w:val="004B57DB"/>
    <w:rsid w:val="004C67DE"/>
    <w:rsid w:val="00511F13"/>
    <w:rsid w:val="005D2BA9"/>
    <w:rsid w:val="00672415"/>
    <w:rsid w:val="00685043"/>
    <w:rsid w:val="006901DA"/>
    <w:rsid w:val="006B0CE8"/>
    <w:rsid w:val="00705ABB"/>
    <w:rsid w:val="00711A5E"/>
    <w:rsid w:val="007E40D3"/>
    <w:rsid w:val="00905518"/>
    <w:rsid w:val="009F196D"/>
    <w:rsid w:val="00A35AE9"/>
    <w:rsid w:val="00A71CAF"/>
    <w:rsid w:val="00A9035B"/>
    <w:rsid w:val="00AE702A"/>
    <w:rsid w:val="00AF293B"/>
    <w:rsid w:val="00AF4E2A"/>
    <w:rsid w:val="00B40D4F"/>
    <w:rsid w:val="00B57BAB"/>
    <w:rsid w:val="00B77E92"/>
    <w:rsid w:val="00BC1198"/>
    <w:rsid w:val="00C31E3C"/>
    <w:rsid w:val="00C5242B"/>
    <w:rsid w:val="00C63951"/>
    <w:rsid w:val="00C753CF"/>
    <w:rsid w:val="00CD0033"/>
    <w:rsid w:val="00CD613B"/>
    <w:rsid w:val="00CF18EB"/>
    <w:rsid w:val="00CF7F49"/>
    <w:rsid w:val="00D26CB3"/>
    <w:rsid w:val="00DF50C9"/>
    <w:rsid w:val="00E64111"/>
    <w:rsid w:val="00E903BB"/>
    <w:rsid w:val="00EB7D7D"/>
    <w:rsid w:val="00EE5207"/>
    <w:rsid w:val="00EE7983"/>
    <w:rsid w:val="00EF0F8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