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 xml:space="preserve">de </w:t>
      </w:r>
      <w:r w:rsidR="0052681A">
        <w:rPr>
          <w:rFonts w:ascii="Arial" w:hAnsi="Arial" w:cs="Arial"/>
          <w:sz w:val="24"/>
          <w:szCs w:val="24"/>
        </w:rPr>
        <w:t xml:space="preserve">manutenção em lâmpada que vem apresentando problemas na região central do </w:t>
      </w:r>
      <w:r w:rsidR="00BF7E3A">
        <w:rPr>
          <w:rFonts w:ascii="Arial" w:hAnsi="Arial" w:cs="Arial"/>
          <w:sz w:val="24"/>
          <w:szCs w:val="24"/>
        </w:rPr>
        <w:t>Município</w:t>
      </w:r>
      <w:r w:rsidR="004A413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</w:t>
      </w:r>
      <w:r w:rsidR="0052681A">
        <w:rPr>
          <w:rFonts w:ascii="Arial" w:hAnsi="Arial" w:cs="Arial"/>
          <w:bCs/>
          <w:sz w:val="24"/>
          <w:szCs w:val="24"/>
        </w:rPr>
        <w:t xml:space="preserve">manutenção em poste de iluminação que não permanece acesa e também não fica apagada em frente </w:t>
      </w:r>
      <w:proofErr w:type="gramStart"/>
      <w:r w:rsidR="0052681A">
        <w:rPr>
          <w:rFonts w:ascii="Arial" w:hAnsi="Arial" w:cs="Arial"/>
          <w:bCs/>
          <w:sz w:val="24"/>
          <w:szCs w:val="24"/>
        </w:rPr>
        <w:t>a</w:t>
      </w:r>
      <w:proofErr w:type="gramEnd"/>
      <w:r w:rsidR="005268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681A">
        <w:rPr>
          <w:rFonts w:ascii="Arial" w:hAnsi="Arial" w:cs="Arial"/>
          <w:bCs/>
          <w:sz w:val="24"/>
          <w:szCs w:val="24"/>
        </w:rPr>
        <w:t>Ha</w:t>
      </w:r>
      <w:bookmarkStart w:id="0" w:name="_GoBack"/>
      <w:bookmarkEnd w:id="0"/>
      <w:r w:rsidR="0052681A">
        <w:rPr>
          <w:rFonts w:ascii="Arial" w:hAnsi="Arial" w:cs="Arial"/>
          <w:bCs/>
          <w:sz w:val="24"/>
          <w:szCs w:val="24"/>
        </w:rPr>
        <w:t>mburgueria</w:t>
      </w:r>
      <w:proofErr w:type="spellEnd"/>
      <w:r w:rsidR="005268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681A">
        <w:rPr>
          <w:rFonts w:ascii="Arial" w:hAnsi="Arial" w:cs="Arial"/>
          <w:bCs/>
          <w:sz w:val="24"/>
          <w:szCs w:val="24"/>
        </w:rPr>
        <w:t>Tenesee</w:t>
      </w:r>
      <w:proofErr w:type="spellEnd"/>
      <w:r w:rsidR="0052681A">
        <w:rPr>
          <w:rFonts w:ascii="Arial" w:hAnsi="Arial" w:cs="Arial"/>
          <w:bCs/>
          <w:sz w:val="24"/>
          <w:szCs w:val="24"/>
        </w:rPr>
        <w:t>, localizada na Rua Riachuelo,</w:t>
      </w:r>
      <w:r w:rsidR="00E86697">
        <w:rPr>
          <w:rFonts w:ascii="Arial" w:hAnsi="Arial" w:cs="Arial"/>
          <w:bCs/>
          <w:sz w:val="24"/>
          <w:szCs w:val="24"/>
        </w:rPr>
        <w:t xml:space="preserve"> 809</w:t>
      </w:r>
      <w:r w:rsidR="0052681A">
        <w:rPr>
          <w:rFonts w:ascii="Arial" w:hAnsi="Arial" w:cs="Arial"/>
          <w:bCs/>
          <w:sz w:val="24"/>
          <w:szCs w:val="24"/>
        </w:rPr>
        <w:t>, Centro</w:t>
      </w:r>
      <w:r w:rsidR="00606C45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E8669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52681A">
        <w:rPr>
          <w:rFonts w:ascii="Arial" w:hAnsi="Arial" w:cs="Arial"/>
        </w:rPr>
        <w:t xml:space="preserve"> um local de grande movimento, pois além da </w:t>
      </w:r>
      <w:proofErr w:type="spellStart"/>
      <w:r w:rsidR="0052681A">
        <w:rPr>
          <w:rFonts w:ascii="Arial" w:hAnsi="Arial" w:cs="Arial"/>
        </w:rPr>
        <w:t>Hamburgueria</w:t>
      </w:r>
      <w:proofErr w:type="spellEnd"/>
      <w:r w:rsidR="0052681A">
        <w:rPr>
          <w:rFonts w:ascii="Arial" w:hAnsi="Arial" w:cs="Arial"/>
        </w:rPr>
        <w:t xml:space="preserve"> há também um famoso salão de beleza que funciona até 21 h</w:t>
      </w:r>
      <w:r w:rsidR="00606C45">
        <w:rPr>
          <w:rFonts w:ascii="Arial" w:hAnsi="Arial" w:cs="Arial"/>
        </w:rPr>
        <w:t>.</w:t>
      </w:r>
      <w:r w:rsidR="0052681A">
        <w:rPr>
          <w:rFonts w:ascii="Arial" w:hAnsi="Arial" w:cs="Arial"/>
        </w:rPr>
        <w:t xml:space="preserve"> os frequentadores se sentem vulneráveis a ação de vândalos e temem até pelos veículos ali estacionados.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06C45">
        <w:rPr>
          <w:rFonts w:ascii="Arial" w:hAnsi="Arial" w:cs="Arial"/>
          <w:sz w:val="24"/>
          <w:szCs w:val="24"/>
        </w:rPr>
        <w:t>25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02" w:rsidRDefault="00DD1C02">
      <w:r>
        <w:separator/>
      </w:r>
    </w:p>
  </w:endnote>
  <w:endnote w:type="continuationSeparator" w:id="0">
    <w:p w:rsidR="00DD1C02" w:rsidRDefault="00DD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02" w:rsidRDefault="00DD1C02">
      <w:r>
        <w:separator/>
      </w:r>
    </w:p>
  </w:footnote>
  <w:footnote w:type="continuationSeparator" w:id="0">
    <w:p w:rsidR="00DD1C02" w:rsidRDefault="00DD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aa8cc98cc345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B1CA4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16B1"/>
    <w:rsid w:val="003D3AA8"/>
    <w:rsid w:val="003E06F5"/>
    <w:rsid w:val="003E4373"/>
    <w:rsid w:val="00454EAC"/>
    <w:rsid w:val="0045570C"/>
    <w:rsid w:val="00466D3F"/>
    <w:rsid w:val="004708D1"/>
    <w:rsid w:val="00485AD5"/>
    <w:rsid w:val="0049057E"/>
    <w:rsid w:val="004A4134"/>
    <w:rsid w:val="004A588D"/>
    <w:rsid w:val="004A6580"/>
    <w:rsid w:val="004B57DB"/>
    <w:rsid w:val="004C4426"/>
    <w:rsid w:val="004C67DE"/>
    <w:rsid w:val="00514254"/>
    <w:rsid w:val="0052681A"/>
    <w:rsid w:val="005559F0"/>
    <w:rsid w:val="00556668"/>
    <w:rsid w:val="005B0686"/>
    <w:rsid w:val="005B31DF"/>
    <w:rsid w:val="005B44D4"/>
    <w:rsid w:val="005B5D0D"/>
    <w:rsid w:val="005E2844"/>
    <w:rsid w:val="00606C4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29D7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03DC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BF7E3A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B4CBE"/>
    <w:rsid w:val="00DD1C02"/>
    <w:rsid w:val="00E100BA"/>
    <w:rsid w:val="00E277D6"/>
    <w:rsid w:val="00E27D38"/>
    <w:rsid w:val="00E86697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2943a5-42de-49f7-81bf-92ca23313c1f.png" Id="Rb4e7da6150f4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2943a5-42de-49f7-81bf-92ca23313c1f.png" Id="R94aa8cc98cc345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0DD3A-4AA2-4BBB-A3DE-FA0B7160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2017-10-25T11:21:00Z</dcterms:created>
  <dcterms:modified xsi:type="dcterms:W3CDTF">2017-10-26T16:45:00Z</dcterms:modified>
</cp:coreProperties>
</file>