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5A6BC7">
        <w:rPr>
          <w:rFonts w:ascii="Arial" w:hAnsi="Arial" w:cs="Arial"/>
        </w:rPr>
        <w:t>01158</w:t>
      </w:r>
      <w:r>
        <w:rPr>
          <w:rFonts w:ascii="Arial" w:hAnsi="Arial" w:cs="Arial"/>
        </w:rPr>
        <w:t>/</w:t>
      </w:r>
      <w:r w:rsidR="005A6BC7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65D91" w:rsidRDefault="00465D91" w:rsidP="00465D9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apropinqua sobre </w:t>
      </w:r>
      <w:r w:rsidR="003221E4">
        <w:rPr>
          <w:rFonts w:ascii="Arial" w:hAnsi="Arial" w:cs="Arial"/>
          <w:sz w:val="24"/>
          <w:szCs w:val="24"/>
        </w:rPr>
        <w:t>quantidades de Tendas</w:t>
      </w:r>
      <w:r>
        <w:rPr>
          <w:rFonts w:ascii="Arial" w:hAnsi="Arial" w:cs="Arial"/>
          <w:sz w:val="24"/>
          <w:szCs w:val="24"/>
        </w:rPr>
        <w:t xml:space="preserve"> </w:t>
      </w:r>
      <w:r w:rsidR="003221E4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 nosso município.</w:t>
      </w:r>
    </w:p>
    <w:p w:rsidR="00465D91" w:rsidRDefault="00465D91" w:rsidP="00465D9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5D91" w:rsidRDefault="00465D91" w:rsidP="00465D91">
      <w:pPr>
        <w:jc w:val="both"/>
        <w:rPr>
          <w:rFonts w:ascii="Arial" w:hAnsi="Arial" w:cs="Arial"/>
          <w:sz w:val="24"/>
          <w:szCs w:val="24"/>
        </w:rPr>
      </w:pPr>
    </w:p>
    <w:p w:rsidR="00465D91" w:rsidRDefault="00465D91" w:rsidP="00465D9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465D91" w:rsidRDefault="00465D91" w:rsidP="00465D9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465D91" w:rsidRDefault="00465D91" w:rsidP="00465D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5D91" w:rsidRDefault="00465D91" w:rsidP="00465D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5D91" w:rsidRDefault="00465D91" w:rsidP="00465D9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465D91" w:rsidRDefault="00465D91" w:rsidP="00465D91">
      <w:pPr>
        <w:jc w:val="both"/>
        <w:rPr>
          <w:rFonts w:ascii="Arial" w:hAnsi="Arial" w:cs="Arial"/>
          <w:sz w:val="24"/>
          <w:szCs w:val="24"/>
        </w:rPr>
      </w:pPr>
    </w:p>
    <w:p w:rsidR="00465D91" w:rsidRDefault="00465D91" w:rsidP="00465D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5D91" w:rsidRDefault="00465D91" w:rsidP="00465D9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</w:t>
      </w:r>
    </w:p>
    <w:p w:rsidR="00465D91" w:rsidRDefault="00465D91" w:rsidP="00465D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mesmo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465D91" w:rsidRDefault="00465D91" w:rsidP="00465D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6E76" w:rsidRDefault="00A96E76" w:rsidP="00465D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5D91" w:rsidRDefault="00465D91" w:rsidP="00465D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21E4" w:rsidRDefault="003221E4" w:rsidP="00465D91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3221E4">
        <w:rPr>
          <w:rFonts w:ascii="Arial" w:hAnsi="Arial" w:cs="Arial"/>
          <w:sz w:val="24"/>
          <w:szCs w:val="24"/>
        </w:rPr>
        <w:t xml:space="preserve">Quantas Tendas tamanho 5x5 têm na Secretaria? </w:t>
      </w:r>
    </w:p>
    <w:p w:rsidR="003221E4" w:rsidRDefault="003221E4" w:rsidP="00465D91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221E4">
        <w:rPr>
          <w:rFonts w:ascii="Arial" w:hAnsi="Arial" w:cs="Arial"/>
          <w:sz w:val="24"/>
          <w:szCs w:val="24"/>
        </w:rPr>
        <w:t>Quantas estão em manutenção e se tem previsão de estar à disposição novamente?</w:t>
      </w:r>
    </w:p>
    <w:p w:rsidR="003221E4" w:rsidRDefault="003221E4" w:rsidP="00465D91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221E4">
        <w:rPr>
          <w:rFonts w:ascii="Arial" w:hAnsi="Arial" w:cs="Arial"/>
          <w:sz w:val="24"/>
          <w:szCs w:val="24"/>
        </w:rPr>
        <w:t xml:space="preserve"> Quantas estão </w:t>
      </w:r>
      <w:r>
        <w:rPr>
          <w:rFonts w:ascii="Arial" w:hAnsi="Arial" w:cs="Arial"/>
          <w:sz w:val="24"/>
          <w:szCs w:val="24"/>
        </w:rPr>
        <w:t xml:space="preserve">disponíveis </w:t>
      </w:r>
      <w:r w:rsidRPr="003221E4">
        <w:rPr>
          <w:rFonts w:ascii="Arial" w:hAnsi="Arial" w:cs="Arial"/>
          <w:sz w:val="24"/>
          <w:szCs w:val="24"/>
        </w:rPr>
        <w:t xml:space="preserve">atualmente? </w:t>
      </w:r>
    </w:p>
    <w:p w:rsidR="003221E4" w:rsidRDefault="003221E4" w:rsidP="00465D91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221E4">
        <w:rPr>
          <w:rFonts w:ascii="Arial" w:hAnsi="Arial" w:cs="Arial"/>
          <w:sz w:val="24"/>
          <w:szCs w:val="24"/>
        </w:rPr>
        <w:t>Mediante a grande demanda da cidade é de conhecimento da administração municipal ou tem alguma previsão de adquirir mais tendas para a Secretaria?</w:t>
      </w:r>
    </w:p>
    <w:p w:rsidR="003221E4" w:rsidRDefault="003221E4" w:rsidP="00465D91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221E4">
        <w:rPr>
          <w:rFonts w:ascii="Arial" w:hAnsi="Arial" w:cs="Arial"/>
          <w:sz w:val="24"/>
          <w:szCs w:val="24"/>
        </w:rPr>
        <w:t xml:space="preserve"> Tendas do tamanho 10x10 Se existem disponível na secretaria? </w:t>
      </w:r>
    </w:p>
    <w:p w:rsidR="003221E4" w:rsidRDefault="003221E4" w:rsidP="00465D91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3221E4">
        <w:rPr>
          <w:rFonts w:ascii="Arial" w:hAnsi="Arial" w:cs="Arial"/>
          <w:sz w:val="24"/>
          <w:szCs w:val="24"/>
        </w:rPr>
        <w:t>sta a disposição ou manutenção?</w:t>
      </w:r>
    </w:p>
    <w:p w:rsidR="003221E4" w:rsidRDefault="003221E4" w:rsidP="00465D91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221E4">
        <w:rPr>
          <w:rFonts w:ascii="Arial" w:hAnsi="Arial" w:cs="Arial"/>
          <w:sz w:val="24"/>
          <w:szCs w:val="24"/>
        </w:rPr>
        <w:t xml:space="preserve"> Se existe alguma programação para compra de mais?</w:t>
      </w:r>
    </w:p>
    <w:p w:rsidR="003221E4" w:rsidRDefault="003221E4" w:rsidP="00465D91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221E4">
        <w:rPr>
          <w:rFonts w:ascii="Arial" w:hAnsi="Arial" w:cs="Arial"/>
          <w:sz w:val="24"/>
          <w:szCs w:val="24"/>
        </w:rPr>
        <w:t>Palanque (Palco pequeno), Quantos Palanques estão atualmente à disposição na Secretaria?</w:t>
      </w:r>
    </w:p>
    <w:p w:rsidR="003221E4" w:rsidRDefault="003221E4" w:rsidP="00465D91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221E4">
        <w:rPr>
          <w:rFonts w:ascii="Arial" w:hAnsi="Arial" w:cs="Arial"/>
          <w:sz w:val="24"/>
          <w:szCs w:val="24"/>
        </w:rPr>
        <w:t xml:space="preserve"> Se existem planos para ampliar a frota dos Palanques? </w:t>
      </w:r>
    </w:p>
    <w:p w:rsidR="00465D91" w:rsidRDefault="003221E4" w:rsidP="00465D91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221E4">
        <w:rPr>
          <w:rFonts w:ascii="Arial" w:hAnsi="Arial" w:cs="Arial"/>
          <w:sz w:val="24"/>
          <w:szCs w:val="24"/>
        </w:rPr>
        <w:t xml:space="preserve">Todos os planos para compra </w:t>
      </w:r>
      <w:r>
        <w:rPr>
          <w:rFonts w:ascii="Arial" w:hAnsi="Arial" w:cs="Arial"/>
          <w:sz w:val="24"/>
          <w:szCs w:val="24"/>
        </w:rPr>
        <w:t xml:space="preserve">e </w:t>
      </w:r>
      <w:r w:rsidRPr="003221E4">
        <w:rPr>
          <w:rFonts w:ascii="Arial" w:hAnsi="Arial" w:cs="Arial"/>
          <w:sz w:val="24"/>
          <w:szCs w:val="24"/>
        </w:rPr>
        <w:t>se tem uma previsão exata para quando?</w:t>
      </w:r>
    </w:p>
    <w:p w:rsidR="003221E4" w:rsidRPr="003221E4" w:rsidRDefault="003221E4" w:rsidP="00465D91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que julgarem pertinentes.</w:t>
      </w:r>
    </w:p>
    <w:p w:rsidR="003221E4" w:rsidRDefault="003221E4" w:rsidP="00465D91">
      <w:pPr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A96E76" w:rsidRDefault="00A96E76" w:rsidP="00465D91">
      <w:pPr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A96E76" w:rsidRDefault="00A96E76" w:rsidP="00465D91">
      <w:pPr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A96E76" w:rsidRDefault="00A96E76" w:rsidP="00465D91">
      <w:pPr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A96E76" w:rsidRDefault="00A96E76" w:rsidP="00465D91">
      <w:pPr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A96E76" w:rsidRDefault="00A96E76" w:rsidP="00465D91">
      <w:pPr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A96E76" w:rsidRDefault="00A96E76" w:rsidP="00465D91">
      <w:pPr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A96E76" w:rsidRDefault="00A96E76" w:rsidP="00465D91">
      <w:pPr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A96E76" w:rsidRDefault="00A96E76" w:rsidP="00465D91">
      <w:pPr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A96E76" w:rsidRDefault="00A96E76" w:rsidP="00465D91">
      <w:pPr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465D91" w:rsidRDefault="00465D91" w:rsidP="00465D91">
      <w:pPr>
        <w:ind w:left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65D91" w:rsidRDefault="00465D91" w:rsidP="00465D9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5D91" w:rsidRDefault="00465D91" w:rsidP="00465D9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5D91" w:rsidRDefault="00465D91" w:rsidP="00465D9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fim de contribuir com o debate sobre a gestão regionalizada de problemas comuns, cremos ser de extrema importância o acesso aos elementos orçamentários, destacadamente, os parâmetros de repasses de recursos municipais.</w:t>
      </w:r>
    </w:p>
    <w:p w:rsidR="00465D91" w:rsidRDefault="00465D91" w:rsidP="00465D91">
      <w:pPr>
        <w:jc w:val="both"/>
        <w:rPr>
          <w:rFonts w:ascii="Arial" w:hAnsi="Arial" w:cs="Arial"/>
          <w:sz w:val="24"/>
          <w:szCs w:val="24"/>
        </w:rPr>
      </w:pPr>
    </w:p>
    <w:p w:rsidR="00A96E76" w:rsidRDefault="00A96E76" w:rsidP="00465D91">
      <w:pPr>
        <w:jc w:val="both"/>
        <w:rPr>
          <w:rFonts w:ascii="Arial" w:hAnsi="Arial" w:cs="Arial"/>
          <w:sz w:val="24"/>
          <w:szCs w:val="24"/>
        </w:rPr>
      </w:pPr>
    </w:p>
    <w:p w:rsidR="00A96E76" w:rsidRDefault="00A96E76" w:rsidP="00465D91">
      <w:pPr>
        <w:jc w:val="both"/>
        <w:rPr>
          <w:rFonts w:ascii="Arial" w:hAnsi="Arial" w:cs="Arial"/>
          <w:sz w:val="24"/>
          <w:szCs w:val="24"/>
        </w:rPr>
      </w:pPr>
    </w:p>
    <w:p w:rsidR="00465D91" w:rsidRDefault="00465D91" w:rsidP="00465D91">
      <w:pPr>
        <w:outlineLvl w:val="0"/>
        <w:rPr>
          <w:rFonts w:ascii="Arial" w:hAnsi="Arial" w:cs="Arial"/>
          <w:sz w:val="24"/>
          <w:szCs w:val="24"/>
        </w:rPr>
      </w:pPr>
    </w:p>
    <w:p w:rsidR="00465D91" w:rsidRDefault="00465D91" w:rsidP="00465D9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65D91" w:rsidRDefault="00465D91" w:rsidP="00465D9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221E4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3221E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465D91" w:rsidRDefault="00465D91" w:rsidP="00465D91">
      <w:pPr>
        <w:rPr>
          <w:rFonts w:ascii="Arial" w:hAnsi="Arial" w:cs="Arial"/>
          <w:sz w:val="24"/>
          <w:szCs w:val="24"/>
        </w:rPr>
      </w:pPr>
    </w:p>
    <w:p w:rsidR="00465D91" w:rsidRDefault="00465D91" w:rsidP="00465D9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A96E76" w:rsidRDefault="00A96E76" w:rsidP="00465D9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A96E76" w:rsidRDefault="00A96E76" w:rsidP="00465D9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A96E76" w:rsidRDefault="00A96E76" w:rsidP="00465D9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A96E76" w:rsidRDefault="00A96E76" w:rsidP="00465D9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465D91" w:rsidRDefault="00465D91" w:rsidP="00465D9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465D91" w:rsidRPr="00FE04FD" w:rsidRDefault="00465D91" w:rsidP="00465D9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465D91">
      <w:headerReference w:type="default" r:id="rId7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39B" w:rsidRDefault="0024639B">
      <w:r>
        <w:separator/>
      </w:r>
    </w:p>
  </w:endnote>
  <w:endnote w:type="continuationSeparator" w:id="0">
    <w:p w:rsidR="0024639B" w:rsidRDefault="0024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39B" w:rsidRDefault="0024639B">
      <w:r>
        <w:separator/>
      </w:r>
    </w:p>
  </w:footnote>
  <w:footnote w:type="continuationSeparator" w:id="0">
    <w:p w:rsidR="0024639B" w:rsidRDefault="00246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F100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F100C" w:rsidRPr="00DF100C" w:rsidRDefault="00DF100C" w:rsidP="00DF100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F100C">
                  <w:rPr>
                    <w:rFonts w:ascii="Arial" w:hAnsi="Arial" w:cs="Arial"/>
                    <w:b/>
                  </w:rPr>
                  <w:t>PROTOCOLO Nº: 11071/2013     DATA: 13/11/2013     HORA: 13:59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3D03"/>
    <w:multiLevelType w:val="hybridMultilevel"/>
    <w:tmpl w:val="F9388668"/>
    <w:lvl w:ilvl="0" w:tplc="317A996A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7B886564"/>
    <w:multiLevelType w:val="hybridMultilevel"/>
    <w:tmpl w:val="E1EEEE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4639B"/>
    <w:rsid w:val="003221E4"/>
    <w:rsid w:val="0033648A"/>
    <w:rsid w:val="00373483"/>
    <w:rsid w:val="003D3AA8"/>
    <w:rsid w:val="00454EAC"/>
    <w:rsid w:val="00465D91"/>
    <w:rsid w:val="0049057E"/>
    <w:rsid w:val="004B57DB"/>
    <w:rsid w:val="004C67DE"/>
    <w:rsid w:val="005A6BC7"/>
    <w:rsid w:val="00705ABB"/>
    <w:rsid w:val="007971E2"/>
    <w:rsid w:val="007B1241"/>
    <w:rsid w:val="007B7BF9"/>
    <w:rsid w:val="008F0323"/>
    <w:rsid w:val="009F196D"/>
    <w:rsid w:val="00A31373"/>
    <w:rsid w:val="00A71CAF"/>
    <w:rsid w:val="00A9035B"/>
    <w:rsid w:val="00A96E76"/>
    <w:rsid w:val="00AE702A"/>
    <w:rsid w:val="00B7177C"/>
    <w:rsid w:val="00BE21C1"/>
    <w:rsid w:val="00CD613B"/>
    <w:rsid w:val="00CF7F49"/>
    <w:rsid w:val="00D26CB3"/>
    <w:rsid w:val="00DF100C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1570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