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60406B">
        <w:rPr>
          <w:rFonts w:ascii="Arial" w:hAnsi="Arial" w:cs="Arial"/>
          <w:sz w:val="24"/>
          <w:szCs w:val="24"/>
        </w:rPr>
        <w:t xml:space="preserve">retirada de entulho acumulado em </w:t>
      </w:r>
      <w:r w:rsidR="009C1E1C">
        <w:rPr>
          <w:rFonts w:ascii="Arial" w:hAnsi="Arial" w:cs="Arial"/>
          <w:sz w:val="24"/>
          <w:szCs w:val="24"/>
        </w:rPr>
        <w:t>área</w:t>
      </w:r>
      <w:r w:rsidR="0060406B">
        <w:rPr>
          <w:rFonts w:ascii="Arial" w:hAnsi="Arial" w:cs="Arial"/>
          <w:sz w:val="24"/>
          <w:szCs w:val="24"/>
        </w:rPr>
        <w:t xml:space="preserve"> do Jardim </w:t>
      </w:r>
      <w:r w:rsidR="009C1E1C">
        <w:rPr>
          <w:rFonts w:ascii="Arial" w:hAnsi="Arial" w:cs="Arial"/>
          <w:sz w:val="24"/>
          <w:szCs w:val="24"/>
        </w:rPr>
        <w:t>Itamaraty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60406B">
        <w:rPr>
          <w:rFonts w:ascii="Arial" w:hAnsi="Arial" w:cs="Arial"/>
          <w:bCs/>
          <w:sz w:val="24"/>
          <w:szCs w:val="24"/>
        </w:rPr>
        <w:t>de retirada de entulh</w:t>
      </w:r>
      <w:r w:rsidR="009C1E1C">
        <w:rPr>
          <w:rFonts w:ascii="Arial" w:hAnsi="Arial" w:cs="Arial"/>
          <w:bCs/>
          <w:sz w:val="24"/>
          <w:szCs w:val="24"/>
        </w:rPr>
        <w:t>os, depositados indevidamente na área localizada na Rua Artur Bernardes, Jardim Itamaraty</w:t>
      </w:r>
      <w:r w:rsidR="004C4426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0406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Além de atrair insetos e roedores, de correr o risco de atearem fogo, trata-se de uma agressão ao meio ambiente</w:t>
      </w:r>
      <w:r w:rsidR="004C44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Há meses que o local vem acum</w:t>
      </w:r>
      <w:r w:rsidR="00934090">
        <w:rPr>
          <w:rFonts w:ascii="Arial" w:hAnsi="Arial" w:cs="Arial"/>
        </w:rPr>
        <w:t>ulando todo tipo de resíduos, mó</w:t>
      </w:r>
      <w:r>
        <w:rPr>
          <w:rFonts w:ascii="Arial" w:hAnsi="Arial" w:cs="Arial"/>
        </w:rPr>
        <w:t xml:space="preserve">veis velhos, pedaços de troncos de árvores, galhos, brinquedos velhos, </w:t>
      </w:r>
      <w:r w:rsidR="009C1E1C">
        <w:rPr>
          <w:rFonts w:ascii="Arial" w:hAnsi="Arial" w:cs="Arial"/>
        </w:rPr>
        <w:t>casinha de cachorro, telhas.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C8C" w:rsidRDefault="00214C8C">
      <w:r>
        <w:separator/>
      </w:r>
    </w:p>
  </w:endnote>
  <w:endnote w:type="continuationSeparator" w:id="0">
    <w:p w:rsidR="00214C8C" w:rsidRDefault="0021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C8C" w:rsidRDefault="00214C8C">
      <w:r>
        <w:separator/>
      </w:r>
    </w:p>
  </w:footnote>
  <w:footnote w:type="continuationSeparator" w:id="0">
    <w:p w:rsidR="00214C8C" w:rsidRDefault="00214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aa120d792c46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14C8C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957BB"/>
    <w:rsid w:val="005B0686"/>
    <w:rsid w:val="005B31DF"/>
    <w:rsid w:val="005B44D4"/>
    <w:rsid w:val="005B5D0D"/>
    <w:rsid w:val="005E2844"/>
    <w:rsid w:val="0060406B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7F778F"/>
    <w:rsid w:val="00811058"/>
    <w:rsid w:val="00832DC8"/>
    <w:rsid w:val="00860652"/>
    <w:rsid w:val="008E416F"/>
    <w:rsid w:val="008F4BB0"/>
    <w:rsid w:val="00901BBB"/>
    <w:rsid w:val="00917ACA"/>
    <w:rsid w:val="009214CE"/>
    <w:rsid w:val="00934090"/>
    <w:rsid w:val="00934F59"/>
    <w:rsid w:val="009512BB"/>
    <w:rsid w:val="0096648D"/>
    <w:rsid w:val="00972652"/>
    <w:rsid w:val="009935B8"/>
    <w:rsid w:val="00997B71"/>
    <w:rsid w:val="009A4E2A"/>
    <w:rsid w:val="009A7C1A"/>
    <w:rsid w:val="009C1E1C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a1f90f-dc8c-4583-8f6f-4573b2f5135c.png" Id="Rab34178545e64d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a1f90f-dc8c-4583-8f6f-4573b2f5135c.png" Id="Rc7aa120d792c46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E53F-1F94-4875-A91D-4489E839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2017-10-11T14:26:00Z</dcterms:created>
  <dcterms:modified xsi:type="dcterms:W3CDTF">2017-10-11T18:03:00Z</dcterms:modified>
</cp:coreProperties>
</file>