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8D60D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90814">
        <w:rPr>
          <w:rFonts w:ascii="Arial" w:hAnsi="Arial" w:cs="Arial"/>
          <w:sz w:val="24"/>
          <w:szCs w:val="24"/>
        </w:rPr>
        <w:t>verifique a possib</w:t>
      </w:r>
      <w:r w:rsidR="00607E38">
        <w:rPr>
          <w:rFonts w:ascii="Arial" w:hAnsi="Arial" w:cs="Arial"/>
          <w:sz w:val="24"/>
          <w:szCs w:val="24"/>
        </w:rPr>
        <w:t xml:space="preserve">ilidade da </w:t>
      </w:r>
      <w:r w:rsidR="006F742A">
        <w:rPr>
          <w:rFonts w:ascii="Arial" w:hAnsi="Arial" w:cs="Arial"/>
          <w:sz w:val="24"/>
          <w:szCs w:val="24"/>
        </w:rPr>
        <w:t>instalação de Placa</w:t>
      </w:r>
      <w:r w:rsidR="008D60D9">
        <w:rPr>
          <w:rFonts w:ascii="Arial" w:hAnsi="Arial" w:cs="Arial"/>
          <w:sz w:val="24"/>
          <w:szCs w:val="24"/>
        </w:rPr>
        <w:t xml:space="preserve"> </w:t>
      </w:r>
      <w:r w:rsidR="006F742A">
        <w:rPr>
          <w:rFonts w:ascii="Arial" w:hAnsi="Arial" w:cs="Arial"/>
          <w:sz w:val="24"/>
          <w:szCs w:val="24"/>
        </w:rPr>
        <w:t xml:space="preserve">indicando “CANHOEIRINHA” no KM 1,5 da </w:t>
      </w:r>
      <w:r w:rsidR="008D60D9">
        <w:rPr>
          <w:rFonts w:ascii="Arial" w:hAnsi="Arial" w:cs="Arial"/>
          <w:sz w:val="24"/>
          <w:szCs w:val="24"/>
        </w:rPr>
        <w:t>e</w:t>
      </w:r>
      <w:r w:rsidR="006F742A">
        <w:rPr>
          <w:rFonts w:ascii="Arial" w:hAnsi="Arial" w:cs="Arial"/>
          <w:sz w:val="24"/>
          <w:szCs w:val="24"/>
        </w:rPr>
        <w:t xml:space="preserve">strada rural que liga o Bairro </w:t>
      </w:r>
      <w:r w:rsidR="008D60D9">
        <w:rPr>
          <w:rFonts w:ascii="Arial" w:hAnsi="Arial" w:cs="Arial"/>
          <w:sz w:val="24"/>
          <w:szCs w:val="24"/>
        </w:rPr>
        <w:t>S</w:t>
      </w:r>
      <w:r w:rsidR="006F742A">
        <w:rPr>
          <w:rFonts w:ascii="Arial" w:hAnsi="Arial" w:cs="Arial"/>
          <w:sz w:val="24"/>
          <w:szCs w:val="24"/>
        </w:rPr>
        <w:t xml:space="preserve">anto Antônio do Sapezeiro </w:t>
      </w:r>
      <w:r w:rsidR="008D60D9">
        <w:rPr>
          <w:rFonts w:ascii="Arial" w:hAnsi="Arial" w:cs="Arial"/>
          <w:sz w:val="24"/>
          <w:szCs w:val="24"/>
        </w:rPr>
        <w:t>à</w:t>
      </w:r>
      <w:r w:rsidR="006F742A">
        <w:rPr>
          <w:rFonts w:ascii="Arial" w:hAnsi="Arial" w:cs="Arial"/>
          <w:sz w:val="24"/>
          <w:szCs w:val="24"/>
        </w:rPr>
        <w:t xml:space="preserve"> Rodovia do Açúcar.</w:t>
      </w:r>
      <w:r w:rsidR="00D2523A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D2523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  <w:r w:rsidR="00CD05A3">
        <w:rPr>
          <w:rFonts w:ascii="Arial" w:hAnsi="Arial" w:cs="Arial"/>
          <w:sz w:val="24"/>
          <w:szCs w:val="24"/>
        </w:rPr>
        <w:t>.</w:t>
      </w:r>
    </w:p>
    <w:p w:rsidR="006F7B1C" w:rsidRPr="00106E23" w:rsidRDefault="006F7B1C" w:rsidP="00106E23">
      <w:pPr>
        <w:rPr>
          <w:rFonts w:ascii="Arial" w:hAnsi="Arial" w:cs="Arial"/>
          <w:b/>
          <w:color w:val="FF0000"/>
          <w:sz w:val="24"/>
          <w:szCs w:val="24"/>
        </w:rPr>
      </w:pPr>
    </w:p>
    <w:p w:rsidR="001C7ACA" w:rsidRDefault="001C7A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05A7" w:rsidRDefault="00A35AE9" w:rsidP="006E3F0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975E66">
        <w:rPr>
          <w:rFonts w:ascii="Arial" w:hAnsi="Arial" w:cs="Arial"/>
          <w:sz w:val="24"/>
          <w:szCs w:val="24"/>
        </w:rPr>
        <w:t xml:space="preserve">que verifique a possibilidade da </w:t>
      </w:r>
      <w:r w:rsidR="008D60D9">
        <w:rPr>
          <w:rFonts w:ascii="Arial" w:hAnsi="Arial" w:cs="Arial"/>
          <w:sz w:val="24"/>
          <w:szCs w:val="24"/>
        </w:rPr>
        <w:t>instalação de Placa indicando “CANHOEIRINHA” no KM 1,5 da estrada rural que liga o Bairro Santo Antônio do Sapezeiro à Rodovia do Açúcar.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E63DA" w:rsidRDefault="00222D82" w:rsidP="006F742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E42A66">
        <w:rPr>
          <w:rFonts w:ascii="Arial" w:hAnsi="Arial" w:cs="Arial"/>
          <w:sz w:val="24"/>
          <w:szCs w:val="24"/>
        </w:rPr>
        <w:t>m</w:t>
      </w:r>
      <w:r w:rsidR="007F4EAE">
        <w:rPr>
          <w:rFonts w:ascii="Arial" w:hAnsi="Arial" w:cs="Arial"/>
          <w:sz w:val="24"/>
          <w:szCs w:val="24"/>
        </w:rPr>
        <w:t>unícipes</w:t>
      </w:r>
      <w:r w:rsidR="00325739">
        <w:rPr>
          <w:rFonts w:ascii="Arial" w:hAnsi="Arial" w:cs="Arial"/>
          <w:sz w:val="24"/>
          <w:szCs w:val="24"/>
        </w:rPr>
        <w:t xml:space="preserve"> </w:t>
      </w:r>
      <w:r w:rsidR="00607E38">
        <w:rPr>
          <w:rFonts w:ascii="Arial" w:hAnsi="Arial" w:cs="Arial"/>
          <w:sz w:val="24"/>
          <w:szCs w:val="24"/>
        </w:rPr>
        <w:t>solicita</w:t>
      </w:r>
      <w:r w:rsidR="00E42A66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essa</w:t>
      </w:r>
      <w:r w:rsidR="00CD05A3">
        <w:rPr>
          <w:rFonts w:ascii="Arial" w:hAnsi="Arial" w:cs="Arial"/>
          <w:sz w:val="24"/>
          <w:szCs w:val="24"/>
        </w:rPr>
        <w:t xml:space="preserve"> providencia, pois </w:t>
      </w:r>
      <w:r w:rsidR="006F742A">
        <w:rPr>
          <w:rFonts w:ascii="Arial" w:hAnsi="Arial" w:cs="Arial"/>
          <w:sz w:val="24"/>
          <w:szCs w:val="24"/>
        </w:rPr>
        <w:t>nas proximidades existe a cachoeira que tem sido frequentada por muitas pessoas</w:t>
      </w:r>
      <w:r w:rsidR="00866C62">
        <w:rPr>
          <w:rFonts w:ascii="Arial" w:hAnsi="Arial" w:cs="Arial"/>
          <w:sz w:val="24"/>
          <w:szCs w:val="24"/>
        </w:rPr>
        <w:t>,</w:t>
      </w:r>
      <w:r w:rsidR="006F742A">
        <w:rPr>
          <w:rFonts w:ascii="Arial" w:hAnsi="Arial" w:cs="Arial"/>
          <w:sz w:val="24"/>
          <w:szCs w:val="24"/>
        </w:rPr>
        <w:t xml:space="preserve"> inclusive de outras regiões</w:t>
      </w:r>
      <w:r w:rsidR="00866C62">
        <w:rPr>
          <w:rFonts w:ascii="Arial" w:hAnsi="Arial" w:cs="Arial"/>
          <w:sz w:val="24"/>
          <w:szCs w:val="24"/>
        </w:rPr>
        <w:t>. S</w:t>
      </w:r>
      <w:r w:rsidR="006F742A">
        <w:rPr>
          <w:rFonts w:ascii="Arial" w:hAnsi="Arial" w:cs="Arial"/>
          <w:sz w:val="24"/>
          <w:szCs w:val="24"/>
        </w:rPr>
        <w:t xml:space="preserve">em a devida </w:t>
      </w:r>
      <w:r w:rsidR="00866C62">
        <w:rPr>
          <w:rFonts w:ascii="Arial" w:hAnsi="Arial" w:cs="Arial"/>
          <w:sz w:val="24"/>
          <w:szCs w:val="24"/>
        </w:rPr>
        <w:t>p</w:t>
      </w:r>
      <w:r w:rsidR="006F742A">
        <w:rPr>
          <w:rFonts w:ascii="Arial" w:hAnsi="Arial" w:cs="Arial"/>
          <w:sz w:val="24"/>
          <w:szCs w:val="24"/>
        </w:rPr>
        <w:t>laca indicando o lugar correto, estão invadindo as propriedades</w:t>
      </w:r>
      <w:r w:rsidR="00866C62">
        <w:rPr>
          <w:rFonts w:ascii="Arial" w:hAnsi="Arial" w:cs="Arial"/>
          <w:sz w:val="24"/>
          <w:szCs w:val="24"/>
        </w:rPr>
        <w:t>,</w:t>
      </w:r>
      <w:r w:rsidR="006F742A">
        <w:rPr>
          <w:rFonts w:ascii="Arial" w:hAnsi="Arial" w:cs="Arial"/>
          <w:sz w:val="24"/>
          <w:szCs w:val="24"/>
        </w:rPr>
        <w:t xml:space="preserve"> principalmente da família Fronza, causando transtornos e insegurança.</w:t>
      </w:r>
    </w:p>
    <w:p w:rsidR="006F742A" w:rsidRDefault="006F742A" w:rsidP="006F742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F742A" w:rsidRDefault="006F742A" w:rsidP="006F742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Um dos moradores sugeriu a possibilidade de estarem instalando a referida placa no poste existente na bifurcação. Sugere ainda que seja colocad</w:t>
      </w:r>
      <w:r w:rsidR="00866C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numa altura que não </w:t>
      </w:r>
      <w:r w:rsidR="00315600">
        <w:rPr>
          <w:rFonts w:ascii="Arial" w:hAnsi="Arial" w:cs="Arial"/>
          <w:sz w:val="24"/>
          <w:szCs w:val="24"/>
        </w:rPr>
        <w:t>sej</w:t>
      </w:r>
      <w:r>
        <w:rPr>
          <w:rFonts w:ascii="Arial" w:hAnsi="Arial" w:cs="Arial"/>
          <w:sz w:val="24"/>
          <w:szCs w:val="24"/>
        </w:rPr>
        <w:t>a alcan</w:t>
      </w:r>
      <w:r w:rsidR="00315600">
        <w:rPr>
          <w:rFonts w:ascii="Arial" w:hAnsi="Arial" w:cs="Arial"/>
          <w:sz w:val="24"/>
          <w:szCs w:val="24"/>
        </w:rPr>
        <w:t>çada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com as mãos.</w:t>
      </w:r>
    </w:p>
    <w:p w:rsidR="00222D82" w:rsidRDefault="00222D82" w:rsidP="006F742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975E66" w:rsidRDefault="00975E66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5E66">
        <w:rPr>
          <w:rFonts w:ascii="Arial" w:hAnsi="Arial" w:cs="Arial"/>
          <w:sz w:val="24"/>
          <w:szCs w:val="24"/>
        </w:rPr>
        <w:t>0</w:t>
      </w:r>
      <w:r w:rsidR="00D2523A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2523A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975E66">
        <w:rPr>
          <w:rFonts w:ascii="Arial" w:hAnsi="Arial" w:cs="Arial"/>
          <w:sz w:val="24"/>
          <w:szCs w:val="24"/>
        </w:rPr>
        <w:t>de</w:t>
      </w:r>
      <w:r w:rsidR="006803F2">
        <w:rPr>
          <w:rFonts w:ascii="Arial" w:hAnsi="Arial" w:cs="Arial"/>
          <w:sz w:val="24"/>
          <w:szCs w:val="24"/>
        </w:rPr>
        <w:t xml:space="preserve">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CD05A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60D4">
        <w:rPr>
          <w:rFonts w:ascii="Arial" w:hAnsi="Arial" w:cs="Arial"/>
          <w:sz w:val="24"/>
          <w:szCs w:val="24"/>
        </w:rPr>
        <w:t>-</w:t>
      </w:r>
    </w:p>
    <w:sectPr w:rsidR="00CD05A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8A68" wp14:editId="2C2C6B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15464" wp14:editId="7CAF51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342906" wp14:editId="3C16763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89f65ebec5453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9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4694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6E23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2F0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009B"/>
    <w:rsid w:val="001C2A52"/>
    <w:rsid w:val="001C3FC4"/>
    <w:rsid w:val="001C7ACA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60D3"/>
    <w:rsid w:val="002D3D98"/>
    <w:rsid w:val="002E5362"/>
    <w:rsid w:val="002E5AAE"/>
    <w:rsid w:val="002E7884"/>
    <w:rsid w:val="002F0977"/>
    <w:rsid w:val="002F4199"/>
    <w:rsid w:val="00305B6E"/>
    <w:rsid w:val="003136AD"/>
    <w:rsid w:val="00315600"/>
    <w:rsid w:val="003175F1"/>
    <w:rsid w:val="00323D20"/>
    <w:rsid w:val="00325739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0814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5ACF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07E38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77C35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3F03"/>
    <w:rsid w:val="006E4DDF"/>
    <w:rsid w:val="006F0979"/>
    <w:rsid w:val="006F742A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7F4EAE"/>
    <w:rsid w:val="00802B15"/>
    <w:rsid w:val="00805F24"/>
    <w:rsid w:val="00827C83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2A78"/>
    <w:rsid w:val="00865F5D"/>
    <w:rsid w:val="00866C62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60D9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61AF"/>
    <w:rsid w:val="00931D68"/>
    <w:rsid w:val="00933389"/>
    <w:rsid w:val="00940DE6"/>
    <w:rsid w:val="00947595"/>
    <w:rsid w:val="0095080D"/>
    <w:rsid w:val="009627F2"/>
    <w:rsid w:val="00967D19"/>
    <w:rsid w:val="00975E66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7FF7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60D4"/>
    <w:rsid w:val="00B40532"/>
    <w:rsid w:val="00B40785"/>
    <w:rsid w:val="00B45077"/>
    <w:rsid w:val="00B45B2C"/>
    <w:rsid w:val="00B47332"/>
    <w:rsid w:val="00B551F1"/>
    <w:rsid w:val="00B55224"/>
    <w:rsid w:val="00B568AA"/>
    <w:rsid w:val="00B6174F"/>
    <w:rsid w:val="00B62C18"/>
    <w:rsid w:val="00B63131"/>
    <w:rsid w:val="00B722A2"/>
    <w:rsid w:val="00B75650"/>
    <w:rsid w:val="00B77899"/>
    <w:rsid w:val="00B84602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05A3"/>
    <w:rsid w:val="00CD613B"/>
    <w:rsid w:val="00CE1AC0"/>
    <w:rsid w:val="00CE738B"/>
    <w:rsid w:val="00CF13A0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523A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3DA"/>
    <w:rsid w:val="00DF3E87"/>
    <w:rsid w:val="00E02F99"/>
    <w:rsid w:val="00E0462E"/>
    <w:rsid w:val="00E07D0F"/>
    <w:rsid w:val="00E30CA8"/>
    <w:rsid w:val="00E35F03"/>
    <w:rsid w:val="00E40BC8"/>
    <w:rsid w:val="00E42A66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5BF1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9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3398d60-170f-42d2-8359-8d04f1424a66.png" Id="R8e8f1b811daf4e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398d60-170f-42d2-8359-8d04f1424a66.png" Id="Ra089f65ebec545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C297-B8A7-4196-BA28-0EE3988F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186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351</cp:revision>
  <cp:lastPrinted>2014-10-17T18:19:00Z</cp:lastPrinted>
  <dcterms:created xsi:type="dcterms:W3CDTF">2014-01-16T16:53:00Z</dcterms:created>
  <dcterms:modified xsi:type="dcterms:W3CDTF">2017-10-09T19:15:00Z</dcterms:modified>
</cp:coreProperties>
</file>